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2F4" w:rsidRDefault="005862F4" w:rsidP="005862F4">
      <w:pPr>
        <w:pStyle w:val="Default"/>
        <w:ind w:right="5294"/>
        <w:jc w:val="both"/>
        <w:rPr>
          <w:rFonts w:ascii="Times New Roman" w:eastAsia="Times New Roman" w:hAnsi="Times New Roman" w:cs="Times New Roman"/>
          <w:b/>
          <w:color w:val="auto"/>
          <w:lang w:val="es-ES" w:eastAsia="es-ES"/>
        </w:rPr>
      </w:pPr>
      <w:r>
        <w:rPr>
          <w:rFonts w:ascii="Times New Roman" w:eastAsia="Times New Roman" w:hAnsi="Times New Roman" w:cs="Times New Roman"/>
          <w:b/>
          <w:noProof/>
          <w:color w:val="auto"/>
          <w:lang w:val="es-ES" w:eastAsia="es-ES"/>
        </w:rPr>
        <w:drawing>
          <wp:anchor distT="0" distB="0" distL="114300" distR="114300" simplePos="0" relativeHeight="251659264" behindDoc="1" locked="0" layoutInCell="1" allowOverlap="1">
            <wp:simplePos x="0" y="0"/>
            <wp:positionH relativeFrom="margin">
              <wp:posOffset>-402590</wp:posOffset>
            </wp:positionH>
            <wp:positionV relativeFrom="paragraph">
              <wp:posOffset>-514985</wp:posOffset>
            </wp:positionV>
            <wp:extent cx="403225" cy="498475"/>
            <wp:effectExtent l="19050" t="0" r="0" b="0"/>
            <wp:wrapNone/>
            <wp:docPr id="7" name="Imagen 3"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5" cstate="print"/>
                    <a:srcRect/>
                    <a:stretch>
                      <a:fillRect/>
                    </a:stretch>
                  </pic:blipFill>
                  <pic:spPr bwMode="auto">
                    <a:xfrm>
                      <a:off x="0" y="0"/>
                      <a:ext cx="403225" cy="498475"/>
                    </a:xfrm>
                    <a:prstGeom prst="rect">
                      <a:avLst/>
                    </a:prstGeom>
                    <a:noFill/>
                    <a:ln w="9525">
                      <a:noFill/>
                      <a:miter lim="800000"/>
                      <a:headEnd/>
                      <a:tailEnd/>
                    </a:ln>
                  </pic:spPr>
                </pic:pic>
              </a:graphicData>
            </a:graphic>
          </wp:anchor>
        </w:drawing>
      </w:r>
    </w:p>
    <w:p w:rsidR="005862F4" w:rsidRPr="002C02AF" w:rsidRDefault="005862F4" w:rsidP="005862F4">
      <w:pPr>
        <w:pStyle w:val="Default"/>
        <w:ind w:right="5294"/>
        <w:jc w:val="both"/>
        <w:rPr>
          <w:rFonts w:ascii="Times New Roman" w:eastAsia="Times New Roman" w:hAnsi="Times New Roman" w:cs="Times New Roman"/>
          <w:b/>
          <w:color w:val="auto"/>
          <w:lang w:val="es-ES" w:eastAsia="es-ES"/>
        </w:rPr>
      </w:pPr>
      <w:r>
        <w:rPr>
          <w:rFonts w:ascii="Times New Roman" w:eastAsia="Times New Roman" w:hAnsi="Times New Roman" w:cs="Times New Roman"/>
          <w:b/>
          <w:color w:val="auto"/>
          <w:lang w:val="es-ES" w:eastAsia="es-ES"/>
        </w:rPr>
        <w:t>ACTA NÚMERO UNO.</w:t>
      </w:r>
    </w:p>
    <w:p w:rsidR="005862F4" w:rsidRPr="000E465E" w:rsidRDefault="005862F4" w:rsidP="005862F4">
      <w:pPr>
        <w:pStyle w:val="Default"/>
        <w:spacing w:before="240" w:after="240"/>
        <w:jc w:val="both"/>
        <w:rPr>
          <w:rFonts w:ascii="Times New Roman" w:hAnsi="Times New Roman" w:cs="Times New Roman"/>
          <w:color w:val="auto"/>
          <w:u w:val="single"/>
        </w:rPr>
      </w:pPr>
      <w:r w:rsidRPr="000E465E">
        <w:rPr>
          <w:rFonts w:ascii="Times New Roman" w:hAnsi="Times New Roman" w:cs="Times New Roman"/>
          <w:b/>
          <w:bCs/>
          <w:u w:val="single"/>
        </w:rPr>
        <w:t>En el Salón de Sesiones de la Alcaldía Municipal DE VILLA SAN LUIS LA HERRADURA, Departamento de LA PAZ; a las diez horas del día sábado uno de mayo del año dos mil veintiuno</w:t>
      </w:r>
      <w:r w:rsidRPr="000E465E">
        <w:rPr>
          <w:rFonts w:ascii="Times New Roman" w:hAnsi="Times New Roman" w:cs="Times New Roman"/>
          <w:u w:val="single"/>
        </w:rPr>
        <w:t>.</w:t>
      </w:r>
      <w:r w:rsidRPr="000E465E">
        <w:rPr>
          <w:rFonts w:ascii="Times New Roman" w:hAnsi="Times New Roman" w:cs="Times New Roman"/>
        </w:rPr>
        <w:t xml:space="preserve"> Siendo este el lugar, día y hora señalado para llevar a cabo la sesión </w:t>
      </w:r>
      <w:r w:rsidRPr="000E465E">
        <w:rPr>
          <w:rFonts w:ascii="Times New Roman" w:hAnsi="Times New Roman" w:cs="Times New Roman"/>
          <w:b/>
        </w:rPr>
        <w:t>PRIMERAORDINARIA</w:t>
      </w:r>
      <w:r w:rsidRPr="000E465E">
        <w:rPr>
          <w:rFonts w:ascii="Times New Roman" w:hAnsi="Times New Roman" w:cs="Times New Roman"/>
        </w:rPr>
        <w:t xml:space="preserve"> del </w:t>
      </w:r>
      <w:r w:rsidRPr="000E465E">
        <w:rPr>
          <w:rFonts w:ascii="Times New Roman" w:hAnsi="Times New Roman" w:cs="Times New Roman"/>
          <w:b/>
          <w:bCs/>
        </w:rPr>
        <w:t xml:space="preserve">CONCEJO MUNICIPAL PLURAL </w:t>
      </w:r>
      <w:r w:rsidRPr="000E465E">
        <w:rPr>
          <w:rFonts w:ascii="Times New Roman" w:hAnsi="Times New Roman" w:cs="Times New Roman"/>
        </w:rPr>
        <w:t>de este municipio, convocada y presidida por el Alcalde Municipal: don</w:t>
      </w:r>
      <w:r w:rsidRPr="000E465E">
        <w:rPr>
          <w:rFonts w:ascii="Times New Roman" w:hAnsi="Times New Roman" w:cs="Times New Roman"/>
          <w:b/>
          <w:bCs/>
        </w:rPr>
        <w:t xml:space="preserve"> Napoleón Armando Iraheta Jirón, </w:t>
      </w:r>
      <w:r w:rsidRPr="000E465E">
        <w:rPr>
          <w:rFonts w:ascii="Times New Roman" w:hAnsi="Times New Roman" w:cs="Times New Roman"/>
        </w:rPr>
        <w:t>con la asistencia del Síndico Municipal</w:t>
      </w:r>
      <w:r w:rsidRPr="000E465E">
        <w:rPr>
          <w:rFonts w:ascii="Times New Roman" w:hAnsi="Times New Roman" w:cs="Times New Roman"/>
          <w:b/>
          <w:bCs/>
        </w:rPr>
        <w:t xml:space="preserve">: Licenciada. Miriam del Carmen Granados Minero, </w:t>
      </w:r>
      <w:r w:rsidRPr="000E465E">
        <w:rPr>
          <w:rFonts w:ascii="Times New Roman" w:hAnsi="Times New Roman" w:cs="Times New Roman"/>
        </w:rPr>
        <w:t>los Regidores Propietarios en su orden del primero al octavo.</w:t>
      </w:r>
      <w:r w:rsidRPr="000E465E">
        <w:rPr>
          <w:rFonts w:ascii="Times New Roman" w:hAnsi="Times New Roman" w:cs="Times New Roman"/>
          <w:b/>
          <w:bCs/>
        </w:rPr>
        <w:t xml:space="preserve">Francisco Neftali Reyes Minero, José Andrés Ventura Celedón, YanoriEstefani Rodríguez Benitez, Licenciado.Amílcar Steeven Efigenio Arias, Federico Alvarado, Wilber Exequiel Hernández Urias, Tte. Milton Galileo González López y José Alejandro Sandoval Córdova; y </w:t>
      </w:r>
      <w:r w:rsidRPr="000E465E">
        <w:rPr>
          <w:rFonts w:ascii="Times New Roman" w:hAnsi="Times New Roman" w:cs="Times New Roman"/>
        </w:rPr>
        <w:t xml:space="preserve">los Regidores suplentes del primero al cuarto en su orden: </w:t>
      </w:r>
      <w:r w:rsidRPr="000E465E">
        <w:rPr>
          <w:rFonts w:ascii="Times New Roman" w:hAnsi="Times New Roman" w:cs="Times New Roman"/>
          <w:b/>
          <w:bCs/>
        </w:rPr>
        <w:t xml:space="preserve">José Isaí Cerón Díaz, Moisés Ernesto López Flores, Delmy Verónica Jandres Guzmán y Wilian Adalberto Lemus Menjivar; </w:t>
      </w:r>
      <w:r w:rsidRPr="000E465E">
        <w:rPr>
          <w:rFonts w:ascii="Times New Roman" w:hAnsi="Times New Roman" w:cs="Times New Roman"/>
        </w:rPr>
        <w:t xml:space="preserve">asistidos del Secretario Municipalque autoriza, Ezequiel Córdova Mejía; se da inicio a la sesión y se somete a consideración la agenda establecida de la siguiente manera: </w:t>
      </w:r>
      <w:r w:rsidRPr="000E465E">
        <w:rPr>
          <w:rFonts w:ascii="Times New Roman" w:hAnsi="Times New Roman" w:cs="Times New Roman"/>
          <w:b/>
          <w:u w:val="single"/>
        </w:rPr>
        <w:t>1-</w:t>
      </w:r>
      <w:r w:rsidRPr="000E465E">
        <w:rPr>
          <w:rFonts w:ascii="Times New Roman" w:eastAsia="Gulim" w:hAnsi="Times New Roman" w:cs="Times New Roman"/>
        </w:rPr>
        <w:t xml:space="preserve">Acto de presencia del Concejo Municipal Saliente 2018-2021, Con-cejo Municipal entrante 2021-2024. </w:t>
      </w:r>
      <w:r w:rsidRPr="000E465E">
        <w:rPr>
          <w:rFonts w:ascii="Times New Roman" w:eastAsia="Gulim" w:hAnsi="Times New Roman" w:cs="Times New Roman"/>
          <w:b/>
          <w:u w:val="single"/>
        </w:rPr>
        <w:t>2-</w:t>
      </w:r>
      <w:r w:rsidRPr="000E465E">
        <w:rPr>
          <w:rFonts w:ascii="Times New Roman" w:eastAsia="Gulim" w:hAnsi="Times New Roman" w:cs="Times New Roman"/>
        </w:rPr>
        <w:t xml:space="preserve"> Entrega de vara edilicia. </w:t>
      </w:r>
      <w:r w:rsidRPr="000E465E">
        <w:rPr>
          <w:rFonts w:ascii="Times New Roman" w:eastAsia="Gulim" w:hAnsi="Times New Roman" w:cs="Times New Roman"/>
          <w:b/>
          <w:u w:val="single"/>
        </w:rPr>
        <w:t>3-</w:t>
      </w:r>
      <w:r w:rsidRPr="000E465E">
        <w:rPr>
          <w:rFonts w:ascii="Times New Roman" w:eastAsia="Gulim" w:hAnsi="Times New Roman" w:cs="Times New Roman"/>
        </w:rPr>
        <w:t xml:space="preserve"> Acta de Entrega de Bienes, Fondos, Valores, Derechos y Obligaciones, de la Municipalidad de San Luis La Herradura.</w:t>
      </w:r>
      <w:r w:rsidRPr="000E465E">
        <w:rPr>
          <w:rFonts w:ascii="Times New Roman" w:eastAsia="Gulim" w:hAnsi="Times New Roman" w:cs="Times New Roman"/>
          <w:b/>
          <w:u w:val="single"/>
        </w:rPr>
        <w:t xml:space="preserve"> 4-</w:t>
      </w:r>
      <w:r w:rsidRPr="000E465E">
        <w:rPr>
          <w:rFonts w:ascii="Times New Roman" w:eastAsia="Gulim" w:hAnsi="Times New Roman" w:cs="Times New Roman"/>
        </w:rPr>
        <w:t xml:space="preserve">Bienvenida y establecimiento del Quórum. </w:t>
      </w:r>
      <w:r w:rsidRPr="000E465E">
        <w:rPr>
          <w:rFonts w:ascii="Times New Roman" w:eastAsia="Gulim" w:hAnsi="Times New Roman" w:cs="Times New Roman"/>
          <w:b/>
          <w:u w:val="single"/>
        </w:rPr>
        <w:t>5-</w:t>
      </w:r>
      <w:r w:rsidRPr="000E465E">
        <w:rPr>
          <w:rFonts w:ascii="Times New Roman" w:eastAsia="Gulim" w:hAnsi="Times New Roman" w:cs="Times New Roman"/>
        </w:rPr>
        <w:t xml:space="preserve"> Nombramiento de Secretario Municipal. </w:t>
      </w:r>
      <w:r w:rsidRPr="000E465E">
        <w:rPr>
          <w:rFonts w:ascii="Times New Roman" w:eastAsia="Gulim" w:hAnsi="Times New Roman" w:cs="Times New Roman"/>
          <w:b/>
          <w:u w:val="single"/>
        </w:rPr>
        <w:t>6-</w:t>
      </w:r>
      <w:r w:rsidRPr="000E465E">
        <w:rPr>
          <w:rFonts w:ascii="Times New Roman" w:eastAsia="Gulim" w:hAnsi="Times New Roman" w:cs="Times New Roman"/>
        </w:rPr>
        <w:t>Elaboración de Actas y Acuerdo Municipales de Concejo Digitalizados.</w:t>
      </w:r>
      <w:r w:rsidRPr="000E465E">
        <w:rPr>
          <w:rFonts w:ascii="Times New Roman" w:eastAsia="Gulim" w:hAnsi="Times New Roman" w:cs="Times New Roman"/>
          <w:b/>
          <w:u w:val="single"/>
        </w:rPr>
        <w:t>7-</w:t>
      </w:r>
      <w:r w:rsidRPr="000E465E">
        <w:rPr>
          <w:rFonts w:ascii="Times New Roman" w:eastAsia="Gulim" w:hAnsi="Times New Roman" w:cs="Times New Roman"/>
        </w:rPr>
        <w:t>Ratificación de Refrenda de Empleados y Jefaturas Municipales.</w:t>
      </w:r>
      <w:r w:rsidRPr="000E465E">
        <w:rPr>
          <w:rFonts w:ascii="Times New Roman" w:eastAsia="Gulim" w:hAnsi="Times New Roman" w:cs="Times New Roman"/>
          <w:b/>
          <w:u w:val="single"/>
        </w:rPr>
        <w:t>8-</w:t>
      </w:r>
      <w:r w:rsidRPr="000E465E">
        <w:rPr>
          <w:rFonts w:ascii="Times New Roman" w:eastAsia="Gulim" w:hAnsi="Times New Roman" w:cs="Times New Roman"/>
        </w:rPr>
        <w:t>Renovación de Contrato de Auditor Interno y Jurídica.</w:t>
      </w:r>
      <w:r w:rsidRPr="000E465E">
        <w:rPr>
          <w:rFonts w:ascii="Times New Roman" w:eastAsia="Gulim" w:hAnsi="Times New Roman" w:cs="Times New Roman"/>
          <w:b/>
          <w:u w:val="single"/>
        </w:rPr>
        <w:t>9-</w:t>
      </w:r>
      <w:r w:rsidRPr="000E465E">
        <w:rPr>
          <w:rFonts w:ascii="Times New Roman" w:eastAsia="Gulim" w:hAnsi="Times New Roman" w:cs="Times New Roman"/>
        </w:rPr>
        <w:t>Nombramiento de Encargado(a) de Fondo Circulante.</w:t>
      </w:r>
      <w:r w:rsidRPr="000E465E">
        <w:rPr>
          <w:rFonts w:ascii="Times New Roman" w:eastAsia="Gulim" w:hAnsi="Times New Roman" w:cs="Times New Roman"/>
          <w:b/>
          <w:u w:val="single"/>
        </w:rPr>
        <w:t>10-</w:t>
      </w:r>
      <w:r w:rsidRPr="000E465E">
        <w:rPr>
          <w:rFonts w:ascii="Times New Roman" w:eastAsia="Gulim" w:hAnsi="Times New Roman" w:cs="Times New Roman"/>
        </w:rPr>
        <w:t>Nombramiento de Jefatura Interino de Comunicaciones.</w:t>
      </w:r>
      <w:r w:rsidRPr="000E465E">
        <w:rPr>
          <w:rFonts w:ascii="Times New Roman" w:eastAsia="Gulim" w:hAnsi="Times New Roman" w:cs="Times New Roman"/>
          <w:b/>
          <w:u w:val="single"/>
        </w:rPr>
        <w:t>11-</w:t>
      </w:r>
      <w:r w:rsidRPr="000E465E">
        <w:rPr>
          <w:rFonts w:ascii="Times New Roman" w:eastAsia="Gulim" w:hAnsi="Times New Roman" w:cs="Times New Roman"/>
        </w:rPr>
        <w:t>Nombramiento de Jefatura Interino de Unidad Presupuestaria.</w:t>
      </w:r>
      <w:r w:rsidRPr="000E465E">
        <w:rPr>
          <w:rFonts w:ascii="Times New Roman" w:eastAsia="Gulim" w:hAnsi="Times New Roman" w:cs="Times New Roman"/>
          <w:b/>
          <w:u w:val="single"/>
        </w:rPr>
        <w:t>12-</w:t>
      </w:r>
      <w:r w:rsidRPr="000E465E">
        <w:rPr>
          <w:rFonts w:ascii="Times New Roman" w:eastAsia="Gulim" w:hAnsi="Times New Roman" w:cs="Times New Roman"/>
        </w:rPr>
        <w:t>Creación de Comisiones: Financiera, Proyectos, Festejos, Protección Civil, Deporte, Niñez y Adolescencia, Extranjería.</w:t>
      </w:r>
      <w:r w:rsidRPr="000E465E">
        <w:rPr>
          <w:rFonts w:ascii="Times New Roman" w:eastAsia="Gulim" w:hAnsi="Times New Roman" w:cs="Times New Roman"/>
          <w:b/>
          <w:u w:val="single"/>
        </w:rPr>
        <w:t>13-</w:t>
      </w:r>
      <w:r w:rsidRPr="000E465E">
        <w:rPr>
          <w:rFonts w:ascii="Times New Roman" w:eastAsia="Gulim" w:hAnsi="Times New Roman" w:cs="Times New Roman"/>
        </w:rPr>
        <w:t>Gastos de Representación del señor Alcalde Municipal.</w:t>
      </w:r>
      <w:r w:rsidRPr="000E465E">
        <w:rPr>
          <w:rFonts w:ascii="Times New Roman" w:eastAsia="Gulim" w:hAnsi="Times New Roman" w:cs="Times New Roman"/>
          <w:b/>
          <w:u w:val="single"/>
        </w:rPr>
        <w:t>14-</w:t>
      </w:r>
      <w:r w:rsidRPr="000E465E">
        <w:rPr>
          <w:rFonts w:ascii="Times New Roman" w:eastAsia="Gulim" w:hAnsi="Times New Roman" w:cs="Times New Roman"/>
        </w:rPr>
        <w:t>Autorización al señor Alcalde Municipal para que erogue gastos hasta por ($1,500.00).</w:t>
      </w:r>
      <w:r w:rsidRPr="000E465E">
        <w:rPr>
          <w:rFonts w:ascii="Times New Roman" w:eastAsia="Gulim" w:hAnsi="Times New Roman" w:cs="Times New Roman"/>
          <w:b/>
          <w:u w:val="single"/>
        </w:rPr>
        <w:t>15</w:t>
      </w:r>
      <w:r w:rsidRPr="000E465E">
        <w:rPr>
          <w:rFonts w:ascii="Times New Roman" w:eastAsia="Gulim" w:hAnsi="Times New Roman" w:cs="Times New Roman"/>
        </w:rPr>
        <w:t xml:space="preserve">- Autorización a Alcalde Municipal para que adjudique procesos de Contratación. </w:t>
      </w:r>
      <w:r w:rsidRPr="000E465E">
        <w:rPr>
          <w:rFonts w:ascii="Times New Roman" w:eastAsia="Gulim" w:hAnsi="Times New Roman" w:cs="Times New Roman"/>
          <w:b/>
          <w:u w:val="single"/>
        </w:rPr>
        <w:t>16-</w:t>
      </w:r>
      <w:r w:rsidRPr="000E465E">
        <w:rPr>
          <w:rFonts w:ascii="Times New Roman" w:eastAsia="Gulim" w:hAnsi="Times New Roman" w:cs="Times New Roman"/>
        </w:rPr>
        <w:t>Nombramiento de refrendarios para firmas de Cuentas de la Municipalidad (Alcalde y miembro del Concejo).</w:t>
      </w:r>
      <w:r w:rsidRPr="000E465E">
        <w:rPr>
          <w:rFonts w:ascii="Times New Roman" w:eastAsia="Gulim" w:hAnsi="Times New Roman" w:cs="Times New Roman"/>
          <w:b/>
          <w:u w:val="single"/>
        </w:rPr>
        <w:t>17-</w:t>
      </w:r>
      <w:r w:rsidRPr="000E465E">
        <w:rPr>
          <w:rFonts w:ascii="Times New Roman" w:eastAsia="Gulim" w:hAnsi="Times New Roman" w:cs="Times New Roman"/>
        </w:rPr>
        <w:t>Remuneración del Alcalde Municipal, Gastos de representación, Síndico Municipal y Remuneración del Concejo Municipal en concepto de Dietas.</w:t>
      </w:r>
      <w:r w:rsidRPr="000E465E">
        <w:rPr>
          <w:rFonts w:ascii="Times New Roman" w:eastAsia="Gulim" w:hAnsi="Times New Roman" w:cs="Times New Roman"/>
          <w:b/>
          <w:u w:val="single"/>
        </w:rPr>
        <w:t>18-</w:t>
      </w:r>
      <w:r w:rsidRPr="000E465E">
        <w:rPr>
          <w:rFonts w:ascii="Times New Roman" w:eastAsia="Gulim" w:hAnsi="Times New Roman" w:cs="Times New Roman"/>
        </w:rPr>
        <w:t>Acuerdo</w:t>
      </w:r>
      <w:r w:rsidRPr="000E465E">
        <w:rPr>
          <w:rFonts w:ascii="Times New Roman" w:hAnsi="Times New Roman" w:cs="Times New Roman"/>
        </w:rPr>
        <w:t xml:space="preserve"> de Disposición Transitorio de retiro voluntario de Empleados, entregar porcentaje de 100% por su tiempo de trabajo.</w:t>
      </w:r>
      <w:r w:rsidRPr="000E465E">
        <w:rPr>
          <w:rFonts w:ascii="Times New Roman" w:hAnsi="Times New Roman" w:cs="Times New Roman"/>
          <w:b/>
          <w:u w:val="single"/>
        </w:rPr>
        <w:t>19-</w:t>
      </w:r>
      <w:r w:rsidRPr="000E465E">
        <w:rPr>
          <w:rFonts w:ascii="Times New Roman" w:hAnsi="Times New Roman" w:cs="Times New Roman"/>
        </w:rPr>
        <w:t xml:space="preserve">UACI- Proceso de contratación por Libre gestión de disposición final de Desechos Sólidos por dos meses y Autorización de inicio de Licitación Pública. </w:t>
      </w:r>
      <w:r w:rsidRPr="000E465E">
        <w:rPr>
          <w:rFonts w:ascii="Times New Roman" w:hAnsi="Times New Roman" w:cs="Times New Roman"/>
          <w:b/>
          <w:u w:val="single"/>
        </w:rPr>
        <w:t>20-</w:t>
      </w:r>
      <w:r w:rsidRPr="000E465E">
        <w:rPr>
          <w:rFonts w:ascii="Times New Roman" w:hAnsi="Times New Roman" w:cs="Times New Roman"/>
        </w:rPr>
        <w:t xml:space="preserve">UACI- Proceso de contratación por Libre gestión de Suministro de Combustible para los vehículos Municipales por dos meses y Autorización de inicio de Licitación Pública. </w:t>
      </w:r>
      <w:r w:rsidRPr="000E465E">
        <w:rPr>
          <w:rFonts w:ascii="Times New Roman" w:hAnsi="Times New Roman" w:cs="Times New Roman"/>
          <w:b/>
          <w:u w:val="single"/>
        </w:rPr>
        <w:t>21-</w:t>
      </w:r>
      <w:r w:rsidRPr="000E465E">
        <w:rPr>
          <w:rFonts w:ascii="Times New Roman" w:hAnsi="Times New Roman" w:cs="Times New Roman"/>
        </w:rPr>
        <w:t>Celebración del día de la madre mayo 2,021.</w:t>
      </w:r>
      <w:r w:rsidRPr="000E465E">
        <w:rPr>
          <w:rFonts w:ascii="Times New Roman" w:eastAsia="Gulim" w:hAnsi="Times New Roman" w:cs="Times New Roman"/>
          <w:b/>
          <w:u w:val="single"/>
        </w:rPr>
        <w:t>22-</w:t>
      </w:r>
      <w:r>
        <w:rPr>
          <w:rFonts w:ascii="Times New Roman" w:eastAsia="Gulim" w:hAnsi="Times New Roman" w:cs="Times New Roman"/>
          <w:b/>
          <w:u w:val="single"/>
        </w:rPr>
        <w:t xml:space="preserve"> O</w:t>
      </w:r>
      <w:r w:rsidRPr="000E465E">
        <w:rPr>
          <w:rFonts w:ascii="Times New Roman" w:eastAsia="Gulim" w:hAnsi="Times New Roman" w:cs="Times New Roman"/>
          <w:u w:val="single"/>
        </w:rPr>
        <w:t>tros……………………………</w:t>
      </w:r>
      <w:r>
        <w:rPr>
          <w:rFonts w:ascii="Times New Roman" w:eastAsia="Gulim" w:hAnsi="Times New Roman" w:cs="Times New Roman"/>
          <w:u w:val="single"/>
        </w:rPr>
        <w:t>…………………………………………………………</w:t>
      </w:r>
    </w:p>
    <w:p w:rsidR="005862F4" w:rsidRPr="000E465E" w:rsidRDefault="005862F4" w:rsidP="005862F4">
      <w:pPr>
        <w:pStyle w:val="Default"/>
        <w:jc w:val="both"/>
        <w:rPr>
          <w:rFonts w:ascii="Times New Roman" w:hAnsi="Times New Roman" w:cs="Times New Roman"/>
          <w:color w:val="auto"/>
          <w:u w:val="single"/>
        </w:rPr>
      </w:pPr>
      <w:r w:rsidRPr="000E465E">
        <w:rPr>
          <w:rFonts w:ascii="Times New Roman" w:hAnsi="Times New Roman" w:cs="Times New Roman"/>
          <w:b/>
          <w:bCs/>
          <w:color w:val="auto"/>
          <w:u w:val="single"/>
        </w:rPr>
        <w:t>ACUERDO NUMERO UNO. -</w:t>
      </w:r>
      <w:r w:rsidRPr="000E465E">
        <w:rPr>
          <w:rFonts w:ascii="Times New Roman" w:hAnsi="Times New Roman" w:cs="Times New Roman"/>
          <w:color w:val="auto"/>
          <w:u w:val="single"/>
        </w:rPr>
        <w:t xml:space="preserve">El Concejo Municipal de la Villa San Luis La Herradura Departamento de la Paz; </w:t>
      </w:r>
      <w:r w:rsidRPr="000E465E">
        <w:rPr>
          <w:rFonts w:ascii="Times New Roman" w:hAnsi="Times New Roman" w:cs="Times New Roman"/>
          <w:color w:val="auto"/>
        </w:rPr>
        <w:t>en uso de sus facultades legales que le confiere el Código Municipal,</w:t>
      </w:r>
      <w:r w:rsidRPr="000E465E">
        <w:rPr>
          <w:rFonts w:ascii="Times New Roman" w:hAnsi="Times New Roman" w:cs="Times New Roman"/>
          <w:b/>
          <w:bCs/>
          <w:color w:val="auto"/>
          <w:u w:val="single"/>
        </w:rPr>
        <w:t xml:space="preserve">Acuerda: </w:t>
      </w:r>
      <w:r w:rsidRPr="000E465E">
        <w:rPr>
          <w:rFonts w:ascii="Times New Roman" w:hAnsi="Times New Roman" w:cs="Times New Roman"/>
          <w:color w:val="auto"/>
          <w:u w:val="single"/>
        </w:rPr>
        <w:t>Ratificar el acta anterior en todas sus partes y como constancia es firmada por todos……</w:t>
      </w:r>
      <w:r>
        <w:rPr>
          <w:rFonts w:ascii="Times New Roman" w:hAnsi="Times New Roman" w:cs="Times New Roman"/>
          <w:color w:val="auto"/>
          <w:u w:val="single"/>
        </w:rPr>
        <w:t>……………………………………………………………………………………..</w:t>
      </w:r>
    </w:p>
    <w:p w:rsidR="005862F4" w:rsidRPr="000E465E" w:rsidRDefault="005862F4" w:rsidP="005862F4">
      <w:pPr>
        <w:pStyle w:val="Default"/>
        <w:jc w:val="both"/>
        <w:rPr>
          <w:rFonts w:ascii="Times New Roman" w:hAnsi="Times New Roman" w:cs="Times New Roman"/>
          <w:color w:val="auto"/>
          <w:u w:val="single"/>
        </w:rPr>
      </w:pPr>
    </w:p>
    <w:p w:rsidR="005862F4" w:rsidRPr="00D3493C" w:rsidRDefault="005862F4" w:rsidP="005862F4">
      <w:pPr>
        <w:pStyle w:val="Default"/>
        <w:jc w:val="both"/>
        <w:rPr>
          <w:rFonts w:ascii="Times New Roman" w:eastAsia="Gulim" w:hAnsi="Times New Roman" w:cs="Times New Roman"/>
          <w:u w:val="single"/>
        </w:rPr>
      </w:pPr>
      <w:r w:rsidRPr="00D3493C">
        <w:rPr>
          <w:rFonts w:ascii="Times New Roman" w:hAnsi="Times New Roman" w:cs="Times New Roman"/>
          <w:b/>
          <w:bCs/>
          <w:color w:val="auto"/>
          <w:u w:val="single"/>
        </w:rPr>
        <w:t>ACUERDO NUMERO DOS:</w:t>
      </w:r>
      <w:r w:rsidRPr="00D3493C">
        <w:rPr>
          <w:rFonts w:ascii="Times New Roman" w:hAnsi="Times New Roman" w:cs="Times New Roman"/>
          <w:color w:val="auto"/>
          <w:u w:val="single"/>
        </w:rPr>
        <w:t>El Concejo Municipal de la Villa San Luis La Herradura, Departamento de la Paz;</w:t>
      </w:r>
      <w:r w:rsidRPr="00D3493C">
        <w:rPr>
          <w:rFonts w:ascii="Times New Roman" w:hAnsi="Times New Roman" w:cs="Times New Roman"/>
          <w:b/>
          <w:color w:val="auto"/>
          <w:u w:val="single"/>
        </w:rPr>
        <w:t xml:space="preserve">Considerando: a) </w:t>
      </w:r>
      <w:r w:rsidRPr="00D3493C">
        <w:rPr>
          <w:rFonts w:ascii="Times New Roman" w:hAnsi="Times New Roman" w:cs="Times New Roman"/>
          <w:color w:val="auto"/>
          <w:u w:val="single"/>
        </w:rPr>
        <w:t>El Instructivo número</w:t>
      </w:r>
      <w:r>
        <w:rPr>
          <w:rFonts w:ascii="Times New Roman" w:hAnsi="Times New Roman" w:cs="Times New Roman"/>
          <w:color w:val="auto"/>
          <w:u w:val="single"/>
        </w:rPr>
        <w:t xml:space="preserve"> </w:t>
      </w:r>
      <w:r w:rsidRPr="00D3493C">
        <w:rPr>
          <w:rFonts w:ascii="Times New Roman" w:hAnsi="Times New Roman" w:cs="Times New Roman"/>
          <w:color w:val="auto"/>
          <w:u w:val="single"/>
        </w:rPr>
        <w:t xml:space="preserve">01/2021 de fecha 16 </w:t>
      </w:r>
      <w:r w:rsidRPr="00D3493C">
        <w:rPr>
          <w:rFonts w:ascii="Times New Roman" w:hAnsi="Times New Roman" w:cs="Times New Roman"/>
          <w:color w:val="auto"/>
          <w:u w:val="single"/>
        </w:rPr>
        <w:lastRenderedPageBreak/>
        <w:t>de marzo del corriente año; emitido por La Corte de Cuentas de la República,</w:t>
      </w:r>
      <w:r w:rsidRPr="00D3493C">
        <w:rPr>
          <w:rFonts w:ascii="Times New Roman" w:hAnsi="Times New Roman" w:cs="Times New Roman"/>
          <w:color w:val="auto"/>
        </w:rPr>
        <w:t>en la que tiene como objetivo el Traspaso de la Gestión de Los Gobiernos Locales, a través de la formalización de la entrega y recepción, se realizara por medio de actas en forma total o parcial, conforme al modelo adjunto al Instructivo antes mencionado.</w:t>
      </w:r>
      <w:r w:rsidRPr="00D3493C">
        <w:rPr>
          <w:rFonts w:ascii="Times New Roman" w:hAnsi="Times New Roman" w:cs="Times New Roman"/>
          <w:b/>
          <w:color w:val="auto"/>
          <w:u w:val="single"/>
        </w:rPr>
        <w:t>Por Tanto</w:t>
      </w:r>
      <w:r w:rsidRPr="00D3493C">
        <w:rPr>
          <w:rFonts w:ascii="Times New Roman" w:hAnsi="Times New Roman" w:cs="Times New Roman"/>
          <w:b/>
          <w:color w:val="auto"/>
        </w:rPr>
        <w:t>:</w:t>
      </w:r>
      <w:r w:rsidRPr="00D3493C">
        <w:rPr>
          <w:rFonts w:ascii="Times New Roman" w:hAnsi="Times New Roman" w:cs="Times New Roman"/>
          <w:color w:val="auto"/>
        </w:rPr>
        <w:t xml:space="preserve"> El Concejo Municipal en uso de sus facultades que le confiere El Códigoy el Instructivo número 01/2021 de la Corte de Cuentas de La República. </w:t>
      </w:r>
      <w:r w:rsidRPr="00D3493C">
        <w:rPr>
          <w:rFonts w:ascii="Times New Roman" w:hAnsi="Times New Roman" w:cs="Times New Roman"/>
          <w:b/>
          <w:color w:val="auto"/>
          <w:u w:val="single"/>
        </w:rPr>
        <w:t>ACUERDA:</w:t>
      </w:r>
      <w:r>
        <w:rPr>
          <w:rFonts w:ascii="Times New Roman" w:hAnsi="Times New Roman" w:cs="Times New Roman"/>
          <w:b/>
          <w:color w:val="auto"/>
          <w:u w:val="single"/>
        </w:rPr>
        <w:t xml:space="preserve"> </w:t>
      </w:r>
      <w:r w:rsidRPr="00D3493C">
        <w:rPr>
          <w:rFonts w:ascii="Times New Roman" w:hAnsi="Times New Roman" w:cs="Times New Roman"/>
          <w:b/>
          <w:color w:val="auto"/>
          <w:u w:val="single"/>
        </w:rPr>
        <w:t>Primero</w:t>
      </w:r>
      <w:proofErr w:type="gramStart"/>
      <w:r w:rsidRPr="00D3493C">
        <w:rPr>
          <w:rFonts w:ascii="Times New Roman" w:hAnsi="Times New Roman" w:cs="Times New Roman"/>
          <w:b/>
          <w:color w:val="auto"/>
          <w:u w:val="single"/>
        </w:rPr>
        <w:t>:</w:t>
      </w:r>
      <w:r w:rsidRPr="00D3493C">
        <w:rPr>
          <w:rFonts w:ascii="Times New Roman" w:hAnsi="Times New Roman" w:cs="Times New Roman"/>
          <w:color w:val="auto"/>
          <w:u w:val="single"/>
        </w:rPr>
        <w:t>Elaborar</w:t>
      </w:r>
      <w:proofErr w:type="gramEnd"/>
      <w:r>
        <w:rPr>
          <w:rFonts w:ascii="Times New Roman" w:hAnsi="Times New Roman" w:cs="Times New Roman"/>
          <w:color w:val="auto"/>
          <w:u w:val="single"/>
        </w:rPr>
        <w:t xml:space="preserve"> </w:t>
      </w:r>
      <w:r w:rsidRPr="00D3493C">
        <w:rPr>
          <w:rFonts w:ascii="Times New Roman" w:hAnsi="Times New Roman" w:cs="Times New Roman"/>
          <w:color w:val="auto"/>
          <w:u w:val="single"/>
        </w:rPr>
        <w:t>El</w:t>
      </w:r>
      <w:r>
        <w:rPr>
          <w:rFonts w:ascii="Times New Roman" w:hAnsi="Times New Roman" w:cs="Times New Roman"/>
          <w:color w:val="auto"/>
          <w:u w:val="single"/>
        </w:rPr>
        <w:t xml:space="preserve"> </w:t>
      </w:r>
      <w:r w:rsidRPr="00D3493C">
        <w:rPr>
          <w:rFonts w:ascii="Times New Roman" w:eastAsia="Gulim" w:hAnsi="Times New Roman" w:cs="Times New Roman"/>
          <w:u w:val="single"/>
        </w:rPr>
        <w:t>Acta de Entrega de Bienes, Fondos, Valores, Derechos y Obligaciones, de la Municipalidad de San Luis La Herradura; a través de las respectivas Comisiones del Concejo Municipal, saliente 2018-2021 y Concejo Municipal, entrante 2021-2024. Acta que se anexa a la presente Acta de Sesión Primera Ordinaria del mes de mayo del corriente año, para su auditoría respectiva.</w:t>
      </w:r>
      <w:r>
        <w:rPr>
          <w:rFonts w:ascii="Times New Roman" w:eastAsia="Gulim" w:hAnsi="Times New Roman" w:cs="Times New Roman"/>
          <w:u w:val="single"/>
        </w:rPr>
        <w:t xml:space="preserve"> </w:t>
      </w:r>
      <w:r w:rsidRPr="00D3493C">
        <w:rPr>
          <w:rFonts w:ascii="Times New Roman" w:eastAsia="Gulim" w:hAnsi="Times New Roman" w:cs="Times New Roman"/>
          <w:b/>
          <w:u w:val="single"/>
        </w:rPr>
        <w:t>Segundo:</w:t>
      </w:r>
      <w:r w:rsidRPr="00D3493C">
        <w:rPr>
          <w:rFonts w:ascii="Times New Roman" w:eastAsia="Times New Roman" w:hAnsi="Times New Roman" w:cs="Times New Roman"/>
          <w:u w:val="single"/>
        </w:rPr>
        <w:t xml:space="preserve"> Certifíquese y comuníquese para los demás efectos legales consiguientes…………………...</w:t>
      </w:r>
      <w:r>
        <w:rPr>
          <w:rFonts w:ascii="Times New Roman" w:eastAsia="Times New Roman" w:hAnsi="Times New Roman" w:cs="Times New Roman"/>
          <w:u w:val="single"/>
        </w:rPr>
        <w:t>.</w:t>
      </w:r>
    </w:p>
    <w:p w:rsidR="005862F4" w:rsidRDefault="005862F4" w:rsidP="005862F4">
      <w:pPr>
        <w:pStyle w:val="Default"/>
        <w:jc w:val="both"/>
        <w:rPr>
          <w:rFonts w:ascii="Times New Roman" w:eastAsia="Gulim" w:hAnsi="Times New Roman" w:cs="Times New Roman"/>
          <w:u w:val="single"/>
        </w:rPr>
      </w:pPr>
    </w:p>
    <w:p w:rsidR="005862F4" w:rsidRPr="002C02AF" w:rsidRDefault="005862F4" w:rsidP="005862F4">
      <w:pPr>
        <w:pStyle w:val="Default"/>
        <w:jc w:val="both"/>
        <w:rPr>
          <w:rFonts w:ascii="Times New Roman" w:hAnsi="Times New Roman" w:cs="Times New Roman"/>
          <w:color w:val="auto"/>
          <w:u w:val="single"/>
        </w:rPr>
      </w:pPr>
      <w:r w:rsidRPr="002C02AF">
        <w:rPr>
          <w:rFonts w:ascii="Times New Roman" w:hAnsi="Times New Roman" w:cs="Times New Roman"/>
          <w:b/>
          <w:bCs/>
          <w:color w:val="auto"/>
          <w:u w:val="single"/>
        </w:rPr>
        <w:t>ACUERDO NÚMERO</w:t>
      </w:r>
      <w:r>
        <w:rPr>
          <w:rFonts w:ascii="Times New Roman" w:hAnsi="Times New Roman" w:cs="Times New Roman"/>
          <w:b/>
          <w:bCs/>
          <w:color w:val="auto"/>
          <w:u w:val="single"/>
        </w:rPr>
        <w:t>TRES.-A-</w:t>
      </w:r>
      <w:r w:rsidRPr="002C02AF">
        <w:rPr>
          <w:rFonts w:ascii="Times New Roman" w:hAnsi="Times New Roman" w:cs="Times New Roman"/>
          <w:color w:val="auto"/>
          <w:u w:val="single"/>
        </w:rPr>
        <w:t xml:space="preserve">El Concejo Municipal de la Villa San Luis La Herradura, Departamento de la Paz; </w:t>
      </w:r>
      <w:r w:rsidRPr="002C02AF">
        <w:rPr>
          <w:rFonts w:ascii="Times New Roman" w:eastAsia="Times New Roman" w:hAnsi="Times New Roman" w:cs="Times New Roman"/>
          <w:bCs/>
          <w:color w:val="auto"/>
        </w:rPr>
        <w:t>electa para el período constitucional que inicia el uno de mayo de dos mil veintiuno y finaliza el treinta de abril de dos mil veinticuatro.</w:t>
      </w:r>
      <w:r>
        <w:rPr>
          <w:rFonts w:ascii="Times New Roman" w:eastAsia="Times New Roman" w:hAnsi="Times New Roman" w:cs="Times New Roman"/>
          <w:bCs/>
          <w:color w:val="auto"/>
        </w:rPr>
        <w:t xml:space="preserve"> </w:t>
      </w:r>
      <w:r w:rsidRPr="002C02AF">
        <w:rPr>
          <w:rFonts w:ascii="Times New Roman" w:eastAsia="Times New Roman" w:hAnsi="Times New Roman" w:cs="Times New Roman"/>
          <w:b/>
          <w:bCs/>
          <w:color w:val="auto"/>
          <w:u w:val="single"/>
        </w:rPr>
        <w:t>Por Tanto:</w:t>
      </w:r>
      <w:r>
        <w:rPr>
          <w:rFonts w:ascii="Times New Roman" w:eastAsia="Times New Roman" w:hAnsi="Times New Roman" w:cs="Times New Roman"/>
          <w:b/>
          <w:bCs/>
          <w:color w:val="auto"/>
          <w:u w:val="single"/>
        </w:rPr>
        <w:t xml:space="preserve"> </w:t>
      </w:r>
      <w:r w:rsidRPr="002C02AF">
        <w:rPr>
          <w:rFonts w:ascii="Times New Roman" w:eastAsia="Times New Roman" w:hAnsi="Times New Roman" w:cs="Times New Roman"/>
          <w:bCs/>
          <w:color w:val="auto"/>
        </w:rPr>
        <w:t>En uso de las facultades que le confiere el Artículo 30 -Numeral 1º.- del Código Municipal, en relación al Artículo 54 del mismo Código;</w:t>
      </w:r>
      <w:r>
        <w:rPr>
          <w:rFonts w:ascii="Times New Roman" w:eastAsia="Times New Roman" w:hAnsi="Times New Roman" w:cs="Times New Roman"/>
          <w:bCs/>
          <w:color w:val="auto"/>
        </w:rPr>
        <w:t xml:space="preserve"> </w:t>
      </w:r>
      <w:r w:rsidRPr="002C02AF">
        <w:rPr>
          <w:rFonts w:ascii="Times New Roman" w:eastAsia="Times New Roman" w:hAnsi="Times New Roman" w:cs="Times New Roman"/>
          <w:b/>
          <w:color w:val="auto"/>
          <w:u w:val="single"/>
        </w:rPr>
        <w:t xml:space="preserve">ACUERDA: </w:t>
      </w:r>
      <w:r w:rsidRPr="002C02AF">
        <w:rPr>
          <w:rFonts w:ascii="Times New Roman" w:eastAsia="Times New Roman" w:hAnsi="Times New Roman" w:cs="Times New Roman"/>
          <w:b/>
          <w:bCs/>
          <w:color w:val="auto"/>
          <w:u w:val="single"/>
        </w:rPr>
        <w:t>Primero:</w:t>
      </w:r>
      <w:r w:rsidRPr="002C02AF">
        <w:rPr>
          <w:rFonts w:ascii="Times New Roman" w:eastAsia="Times New Roman" w:hAnsi="Times New Roman" w:cs="Times New Roman"/>
          <w:bCs/>
          <w:color w:val="auto"/>
          <w:u w:val="single"/>
        </w:rPr>
        <w:t xml:space="preserve"> Nombrar </w:t>
      </w:r>
      <w:r w:rsidRPr="002C02AF">
        <w:rPr>
          <w:rFonts w:ascii="Times New Roman" w:eastAsia="Times New Roman" w:hAnsi="Times New Roman" w:cs="Times New Roman"/>
          <w:b/>
          <w:bCs/>
          <w:color w:val="auto"/>
          <w:u w:val="single"/>
        </w:rPr>
        <w:t>SECRETARIO MUNICIPAL</w:t>
      </w:r>
      <w:r w:rsidRPr="002C02AF">
        <w:rPr>
          <w:rFonts w:ascii="Times New Roman" w:eastAsia="Times New Roman" w:hAnsi="Times New Roman" w:cs="Times New Roman"/>
          <w:bCs/>
          <w:color w:val="auto"/>
          <w:u w:val="single"/>
        </w:rPr>
        <w:t xml:space="preserve">, al señor </w:t>
      </w:r>
      <w:r w:rsidRPr="002C02AF">
        <w:rPr>
          <w:rFonts w:ascii="Times New Roman" w:eastAsia="Times New Roman" w:hAnsi="Times New Roman" w:cs="Times New Roman"/>
          <w:b/>
          <w:bCs/>
          <w:color w:val="auto"/>
          <w:u w:val="single"/>
        </w:rPr>
        <w:t>EZEQUIEL CÓRDOVA MEJÍA</w:t>
      </w:r>
      <w:r w:rsidRPr="002C02AF">
        <w:rPr>
          <w:rFonts w:ascii="Times New Roman" w:eastAsia="Times New Roman" w:hAnsi="Times New Roman" w:cs="Times New Roman"/>
          <w:bCs/>
          <w:color w:val="auto"/>
          <w:u w:val="single"/>
        </w:rPr>
        <w:t xml:space="preserve">; empleado, mayor de edad, del domicilio de San Luis La Herradura, y con Documento Único de Identidad número </w:t>
      </w:r>
      <w:r w:rsidRPr="00086F0A">
        <w:rPr>
          <w:rFonts w:ascii="Times New Roman" w:eastAsia="Times New Roman" w:hAnsi="Times New Roman" w:cs="Times New Roman"/>
          <w:bCs/>
          <w:color w:val="auto"/>
          <w:highlight w:val="yellow"/>
          <w:u w:val="single"/>
        </w:rPr>
        <w:t>xxx</w:t>
      </w:r>
      <w:r>
        <w:rPr>
          <w:rFonts w:ascii="Times New Roman" w:eastAsia="Times New Roman" w:hAnsi="Times New Roman" w:cs="Times New Roman"/>
          <w:bCs/>
          <w:color w:val="auto"/>
          <w:u w:val="single"/>
        </w:rPr>
        <w:t>xxxxxxxxxxxxxxxxxxxxxxxxxxxxxxxxxxxxxxxxx</w:t>
      </w:r>
      <w:r w:rsidRPr="002C02AF">
        <w:rPr>
          <w:rFonts w:ascii="Times New Roman" w:eastAsia="Times New Roman" w:hAnsi="Times New Roman" w:cs="Times New Roman"/>
          <w:bCs/>
          <w:color w:val="auto"/>
          <w:u w:val="single"/>
        </w:rPr>
        <w:t xml:space="preserve">; para que asista en sus actuaciones al Concejo Municipal, al igual que los del señor Alcalde Municipal y para que asuma las demás funciones y obligaciones inherentes al cargo, de conformidad al Art. 55 del Código Municipal </w:t>
      </w:r>
      <w:r w:rsidRPr="002C02AF">
        <w:rPr>
          <w:rFonts w:ascii="Times New Roman" w:hAnsi="Times New Roman" w:cs="Times New Roman"/>
          <w:color w:val="auto"/>
        </w:rPr>
        <w:t xml:space="preserve">y el Manual Descriptor de Puestos de esta Municipalidad, a partir del uno de mayo del corriente año, asignándole un salario mensual de: Un mil 00/100 Dólares Estadounidenses, ($1,000.00), Gasto que será aplicado al presupuesto Municipal vigente. </w:t>
      </w:r>
      <w:r w:rsidRPr="002C02AF">
        <w:rPr>
          <w:rFonts w:ascii="Times New Roman" w:eastAsia="Times New Roman" w:hAnsi="Times New Roman" w:cs="Times New Roman"/>
          <w:b/>
          <w:bCs/>
          <w:color w:val="auto"/>
          <w:u w:val="single"/>
        </w:rPr>
        <w:t>Segundo:</w:t>
      </w:r>
      <w:r w:rsidRPr="002C02AF">
        <w:rPr>
          <w:rFonts w:ascii="Times New Roman" w:eastAsia="Times New Roman" w:hAnsi="Times New Roman" w:cs="Times New Roman"/>
          <w:color w:val="auto"/>
        </w:rPr>
        <w:t xml:space="preserve">El presente acuerdo surte efecto a partir del </w:t>
      </w:r>
      <w:r w:rsidRPr="002C02AF">
        <w:rPr>
          <w:rFonts w:ascii="Times New Roman" w:eastAsia="Times New Roman" w:hAnsi="Times New Roman" w:cs="Times New Roman"/>
          <w:bCs/>
          <w:color w:val="auto"/>
        </w:rPr>
        <w:t>día uno de mayo del corriente año.,El nombrado fue Autorizado por el Instituto Salvadoreño de Desarrollo Municipal ISDEM., como Secretario Municipal, de la Escuela de Administración Municipal “Dr. Toribio Quintanilla de la O” en Diciembre de 1994 y ha fungido en igual cargo en esta municipalidad y en Santiago Nonualco, hasta el día treinta de abril del corriente año.</w:t>
      </w:r>
      <w:r w:rsidRPr="002C02AF">
        <w:rPr>
          <w:rFonts w:ascii="Times New Roman" w:eastAsia="Times New Roman" w:hAnsi="Times New Roman" w:cs="Times New Roman"/>
          <w:b/>
          <w:bCs/>
          <w:color w:val="auto"/>
          <w:u w:val="single"/>
        </w:rPr>
        <w:t xml:space="preserve">Tercero: </w:t>
      </w:r>
      <w:r w:rsidRPr="002C02AF">
        <w:rPr>
          <w:rFonts w:ascii="Times New Roman" w:eastAsia="Arial" w:hAnsi="Times New Roman" w:cs="Times New Roman"/>
          <w:color w:val="auto"/>
          <w:u w:val="single"/>
        </w:rPr>
        <w:t xml:space="preserve">El presente Acuerdo Municipal se aprueba con 8 votos a favor, con la salvedad de los votos del Quinto Regidor Propietario, </w:t>
      </w:r>
      <w:r>
        <w:rPr>
          <w:rFonts w:ascii="Times New Roman" w:hAnsi="Times New Roman" w:cs="Times New Roman"/>
          <w:bCs/>
          <w:color w:val="auto"/>
          <w:u w:val="single"/>
        </w:rPr>
        <w:t>Federico Alvarado y</w:t>
      </w:r>
      <w:r w:rsidRPr="002C02AF">
        <w:rPr>
          <w:rFonts w:ascii="Times New Roman" w:hAnsi="Times New Roman" w:cs="Times New Roman"/>
          <w:bCs/>
          <w:color w:val="auto"/>
          <w:u w:val="single"/>
        </w:rPr>
        <w:t xml:space="preserve"> Sexto Regidor Propietario, Wilber Exequiel Hernández Urias</w:t>
      </w:r>
      <w:r w:rsidRPr="002C02AF">
        <w:rPr>
          <w:rFonts w:ascii="Times New Roman" w:hAnsi="Times New Roman" w:cs="Times New Roman"/>
          <w:b/>
          <w:bCs/>
          <w:color w:val="auto"/>
          <w:u w:val="single"/>
        </w:rPr>
        <w:t xml:space="preserve">, </w:t>
      </w:r>
      <w:r w:rsidRPr="002C02AF">
        <w:rPr>
          <w:rFonts w:ascii="Times New Roman" w:hAnsi="Times New Roman" w:cs="Times New Roman"/>
          <w:bCs/>
          <w:color w:val="auto"/>
          <w:u w:val="single"/>
        </w:rPr>
        <w:t>de</w:t>
      </w:r>
      <w:r w:rsidRPr="002C02AF">
        <w:rPr>
          <w:rFonts w:ascii="Times New Roman" w:eastAsia="Arial" w:hAnsi="Times New Roman" w:cs="Times New Roman"/>
          <w:color w:val="auto"/>
          <w:u w:val="single"/>
        </w:rPr>
        <w:t xml:space="preserve"> conformidad al Art. 45 del Código Municipal.</w:t>
      </w:r>
      <w:r w:rsidRPr="002C02AF">
        <w:rPr>
          <w:rFonts w:ascii="Times New Roman" w:hAnsi="Times New Roman" w:cs="Times New Roman"/>
          <w:b/>
          <w:color w:val="auto"/>
          <w:u w:val="single"/>
        </w:rPr>
        <w:t>Cuarto:</w:t>
      </w:r>
      <w:r>
        <w:rPr>
          <w:rFonts w:ascii="Times New Roman" w:hAnsi="Times New Roman" w:cs="Times New Roman"/>
          <w:color w:val="auto"/>
          <w:u w:val="single"/>
        </w:rPr>
        <w:t>Certifíquese y comuníquese para los demás efectos legales consiguientes………………………………………………….</w:t>
      </w:r>
    </w:p>
    <w:p w:rsidR="005862F4" w:rsidRPr="00C103BA" w:rsidRDefault="005862F4" w:rsidP="005862F4">
      <w:pPr>
        <w:pStyle w:val="Default"/>
        <w:jc w:val="both"/>
        <w:rPr>
          <w:rFonts w:ascii="Times New Roman" w:eastAsia="Times New Roman" w:hAnsi="Times New Roman" w:cs="Times New Roman"/>
          <w:bCs/>
          <w:i/>
          <w:color w:val="000000" w:themeColor="text1"/>
        </w:rPr>
      </w:pPr>
    </w:p>
    <w:p w:rsidR="005862F4" w:rsidRPr="002D364D" w:rsidRDefault="005862F4" w:rsidP="005862F4">
      <w:pPr>
        <w:spacing w:after="0" w:line="240" w:lineRule="auto"/>
        <w:jc w:val="both"/>
        <w:rPr>
          <w:rFonts w:ascii="Times New Roman" w:hAnsi="Times New Roman" w:cs="Times New Roman"/>
          <w:sz w:val="24"/>
          <w:szCs w:val="24"/>
          <w:u w:val="single"/>
        </w:rPr>
      </w:pPr>
      <w:r w:rsidRPr="002D364D">
        <w:rPr>
          <w:rFonts w:ascii="Times New Roman" w:eastAsia="Arial Unicode MS" w:hAnsi="Times New Roman" w:cs="Times New Roman"/>
          <w:b/>
          <w:sz w:val="24"/>
          <w:szCs w:val="24"/>
          <w:u w:val="single"/>
          <w:lang w:val="es-ES"/>
        </w:rPr>
        <w:t>ACUERDO NUMERO TRES.-B-</w:t>
      </w:r>
      <w:r>
        <w:rPr>
          <w:rFonts w:ascii="Times New Roman" w:eastAsia="Arial Unicode MS" w:hAnsi="Times New Roman" w:cs="Times New Roman"/>
          <w:b/>
          <w:sz w:val="24"/>
          <w:szCs w:val="24"/>
          <w:u w:val="single"/>
          <w:lang w:val="es-ES"/>
        </w:rPr>
        <w:t xml:space="preserve"> </w:t>
      </w:r>
      <w:r w:rsidRPr="002D364D">
        <w:rPr>
          <w:rFonts w:ascii="Times New Roman" w:eastAsia="Times New Roman" w:hAnsi="Times New Roman" w:cs="Times New Roman"/>
          <w:bCs/>
          <w:sz w:val="24"/>
          <w:szCs w:val="24"/>
        </w:rPr>
        <w:t xml:space="preserve">La Municipalidad de San Luis La Herradura, Departa-mento de La Paz, </w:t>
      </w:r>
      <w:r w:rsidRPr="002D364D">
        <w:rPr>
          <w:rFonts w:ascii="Times New Roman" w:eastAsia="Times New Roman" w:hAnsi="Times New Roman" w:cs="Times New Roman"/>
          <w:sz w:val="24"/>
          <w:szCs w:val="24"/>
        </w:rPr>
        <w:t xml:space="preserve">En uso de la tecnología computarizada, en el asentamiento de Actas, Decretos y Acuerdos Municipales en el Libro Digitalizado y con el objetivo de tener una estética del Libro de Actas, Decretos y Acuerdos emitidos por la Municipalidad, es factible hacer uso de la tecnología disponible, sustituyendo el registro manuscrito tradicional de dicho libro, por el Registro Informático; ya que la ley no especifica en qué tipo de libros deben asentarse las actas. </w:t>
      </w:r>
      <w:r w:rsidRPr="002D364D">
        <w:rPr>
          <w:rFonts w:ascii="Times New Roman" w:eastAsia="Times New Roman" w:hAnsi="Times New Roman" w:cs="Times New Roman"/>
          <w:b/>
          <w:sz w:val="24"/>
          <w:szCs w:val="24"/>
          <w:u w:val="single"/>
        </w:rPr>
        <w:t>Por tanto:</w:t>
      </w:r>
      <w:r w:rsidRPr="002D364D">
        <w:rPr>
          <w:rFonts w:ascii="Times New Roman" w:eastAsia="Times New Roman" w:hAnsi="Times New Roman" w:cs="Times New Roman"/>
          <w:sz w:val="24"/>
          <w:szCs w:val="24"/>
        </w:rPr>
        <w:t xml:space="preserve"> En uso de las facultades establecidas en el Art. 203 de la Constitución de la República y Arts. 3 -Numeral 3º- y 30 -Numeral 4ª- del Código Municipal, relacionados con los Arts. 32 al 45, 55 -Numerales 1, 2, 4 y 7- y 125-D -Literales a), b) y g)- del mismo Código; así como las Normas Técnicas de Control Interno Específicas, NTCIE de este Municipio. </w:t>
      </w:r>
      <w:r w:rsidRPr="002D364D">
        <w:rPr>
          <w:rFonts w:ascii="Times New Roman" w:eastAsia="Times New Roman" w:hAnsi="Times New Roman" w:cs="Times New Roman"/>
          <w:b/>
          <w:sz w:val="24"/>
          <w:szCs w:val="24"/>
          <w:u w:val="single"/>
        </w:rPr>
        <w:t>ACUERDA:</w:t>
      </w:r>
      <w:r>
        <w:rPr>
          <w:rFonts w:ascii="Times New Roman" w:eastAsia="Times New Roman" w:hAnsi="Times New Roman" w:cs="Times New Roman"/>
          <w:b/>
          <w:sz w:val="24"/>
          <w:szCs w:val="24"/>
          <w:u w:val="single"/>
        </w:rPr>
        <w:t xml:space="preserve"> </w:t>
      </w:r>
      <w:r w:rsidRPr="002D364D">
        <w:rPr>
          <w:rFonts w:ascii="Times New Roman" w:eastAsia="Times New Roman" w:hAnsi="Times New Roman" w:cs="Times New Roman"/>
          <w:b/>
          <w:sz w:val="24"/>
          <w:szCs w:val="24"/>
          <w:u w:val="single"/>
        </w:rPr>
        <w:t>Primero:</w:t>
      </w:r>
      <w:r w:rsidRPr="002D364D">
        <w:rPr>
          <w:rFonts w:ascii="Times New Roman" w:eastAsia="Times New Roman" w:hAnsi="Times New Roman" w:cs="Times New Roman"/>
          <w:sz w:val="24"/>
          <w:szCs w:val="24"/>
          <w:u w:val="single"/>
        </w:rPr>
        <w:t xml:space="preserve"> Se autoriza al señor Secretario Municipal de esta </w:t>
      </w:r>
      <w:r w:rsidRPr="002D364D">
        <w:rPr>
          <w:rFonts w:ascii="Times New Roman" w:eastAsia="Times New Roman" w:hAnsi="Times New Roman" w:cs="Times New Roman"/>
          <w:sz w:val="24"/>
          <w:szCs w:val="24"/>
          <w:u w:val="single"/>
        </w:rPr>
        <w:lastRenderedPageBreak/>
        <w:t xml:space="preserve">municipalidad, el uso de la tecnología computarizada, en el asentamiento de </w:t>
      </w:r>
      <w:r w:rsidRPr="002D364D">
        <w:rPr>
          <w:rFonts w:ascii="Times New Roman" w:eastAsia="Times New Roman" w:hAnsi="Times New Roman" w:cs="Times New Roman"/>
          <w:b/>
          <w:sz w:val="24"/>
          <w:szCs w:val="24"/>
          <w:u w:val="single"/>
        </w:rPr>
        <w:t>ACTAS, DECRETOS Y ACUERDOS MUNICIPALES, EN LIBRO DIGITALIZADO IMPRESO;</w:t>
      </w:r>
      <w:r>
        <w:rPr>
          <w:rFonts w:ascii="Times New Roman" w:eastAsia="Times New Roman" w:hAnsi="Times New Roman" w:cs="Times New Roman"/>
          <w:b/>
          <w:sz w:val="24"/>
          <w:szCs w:val="24"/>
          <w:u w:val="single"/>
        </w:rPr>
        <w:t xml:space="preserve"> </w:t>
      </w:r>
      <w:r w:rsidRPr="002D364D">
        <w:rPr>
          <w:rFonts w:ascii="Times New Roman" w:eastAsia="Times New Roman" w:hAnsi="Times New Roman" w:cs="Times New Roman"/>
          <w:sz w:val="24"/>
          <w:szCs w:val="24"/>
          <w:u w:val="single"/>
        </w:rPr>
        <w:t xml:space="preserve">a partir del día uno de mayo de dos mil veintiuno; para lo cual digitará los respectivos asientos en el </w:t>
      </w:r>
      <w:r w:rsidRPr="002D364D">
        <w:rPr>
          <w:rFonts w:ascii="Times New Roman" w:hAnsi="Times New Roman" w:cs="Times New Roman"/>
          <w:bCs/>
          <w:sz w:val="24"/>
          <w:szCs w:val="24"/>
          <w:u w:val="single"/>
          <w:shd w:val="clear" w:color="auto" w:fill="FFFFFF"/>
        </w:rPr>
        <w:t>disco</w:t>
      </w:r>
      <w:r w:rsidRPr="002D364D">
        <w:rPr>
          <w:rFonts w:ascii="Times New Roman" w:hAnsi="Times New Roman" w:cs="Times New Roman"/>
          <w:sz w:val="24"/>
          <w:szCs w:val="24"/>
          <w:u w:val="single"/>
          <w:shd w:val="clear" w:color="auto" w:fill="FFFFFF"/>
        </w:rPr>
        <w:t xml:space="preserve"> duro interno de la computadora asignada a la Unidad de Secretaría Municipal. Así mismo en </w:t>
      </w:r>
      <w:r w:rsidRPr="002D364D">
        <w:rPr>
          <w:rFonts w:ascii="Times New Roman" w:hAnsi="Times New Roman" w:cs="Times New Roman"/>
          <w:bCs/>
          <w:sz w:val="24"/>
          <w:szCs w:val="24"/>
          <w:u w:val="single"/>
          <w:shd w:val="clear" w:color="auto" w:fill="FFFFFF"/>
        </w:rPr>
        <w:t>disco</w:t>
      </w:r>
      <w:r w:rsidRPr="002D364D">
        <w:rPr>
          <w:rFonts w:ascii="Times New Roman" w:hAnsi="Times New Roman" w:cs="Times New Roman"/>
          <w:sz w:val="24"/>
          <w:szCs w:val="24"/>
          <w:u w:val="single"/>
          <w:shd w:val="clear" w:color="auto" w:fill="FFFFFF"/>
        </w:rPr>
        <w:t> duro externoque pueden usarse para ampliar el almace-namiento de la </w:t>
      </w:r>
      <w:r w:rsidRPr="002D364D">
        <w:rPr>
          <w:rFonts w:ascii="Times New Roman" w:hAnsi="Times New Roman" w:cs="Times New Roman"/>
          <w:bCs/>
          <w:sz w:val="24"/>
          <w:szCs w:val="24"/>
          <w:u w:val="single"/>
          <w:shd w:val="clear" w:color="auto" w:fill="FFFFFF"/>
        </w:rPr>
        <w:t>computadora</w:t>
      </w:r>
      <w:r w:rsidRPr="002D364D">
        <w:rPr>
          <w:rFonts w:ascii="Times New Roman" w:eastAsia="Times New Roman" w:hAnsi="Times New Roman" w:cs="Times New Roman"/>
          <w:sz w:val="24"/>
          <w:szCs w:val="24"/>
          <w:u w:val="single"/>
        </w:rPr>
        <w:t>, para mejor seguridad,con la periodicidad que se estime conveniente, para evitar la pérdida de información por diversas causas y a continuación una vez concluido cada evento, se deberán imprimir éstos para que leídos los asientos, se ratifiquen y firmen por todos los Miembros del Concejo, en páginas que se sellarán con los sellos de esta Alcaldía Municipal y se foliarán, para finalmente empastarlas en tomos anuales que garanticen su durabilidad y seguridad.</w:t>
      </w:r>
      <w:r w:rsidRPr="002D364D">
        <w:rPr>
          <w:rFonts w:ascii="Times New Roman" w:eastAsia="Times New Roman" w:hAnsi="Times New Roman" w:cs="Times New Roman"/>
          <w:b/>
          <w:sz w:val="24"/>
          <w:szCs w:val="24"/>
          <w:u w:val="single"/>
        </w:rPr>
        <w:t>Segundo:</w:t>
      </w:r>
      <w:r w:rsidRPr="002D364D">
        <w:rPr>
          <w:rFonts w:ascii="Times New Roman" w:eastAsia="Arial" w:hAnsi="Times New Roman" w:cs="Times New Roman"/>
          <w:sz w:val="24"/>
          <w:szCs w:val="24"/>
          <w:u w:val="single"/>
        </w:rPr>
        <w:t xml:space="preserve">El presente Acuerdo Municipal se aprueba con 8 votos a favor, con la salvedad de los votos del Quinto Regidor Propietario, </w:t>
      </w:r>
      <w:r w:rsidRPr="002D364D">
        <w:rPr>
          <w:rFonts w:ascii="Times New Roman" w:hAnsi="Times New Roman" w:cs="Times New Roman"/>
          <w:bCs/>
          <w:sz w:val="24"/>
          <w:szCs w:val="24"/>
          <w:u w:val="single"/>
        </w:rPr>
        <w:t>Federico Alvarado y Sexto Regidor Propietario, Wilber Exequiel Hernández Urias</w:t>
      </w:r>
      <w:r w:rsidRPr="002D364D">
        <w:rPr>
          <w:rFonts w:ascii="Times New Roman" w:hAnsi="Times New Roman" w:cs="Times New Roman"/>
          <w:b/>
          <w:bCs/>
          <w:sz w:val="24"/>
          <w:szCs w:val="24"/>
          <w:u w:val="single"/>
        </w:rPr>
        <w:t xml:space="preserve">, </w:t>
      </w:r>
      <w:r w:rsidRPr="002D364D">
        <w:rPr>
          <w:rFonts w:ascii="Times New Roman" w:hAnsi="Times New Roman" w:cs="Times New Roman"/>
          <w:bCs/>
          <w:sz w:val="24"/>
          <w:szCs w:val="24"/>
          <w:u w:val="single"/>
        </w:rPr>
        <w:t>de</w:t>
      </w:r>
      <w:r w:rsidRPr="002D364D">
        <w:rPr>
          <w:rFonts w:ascii="Times New Roman" w:eastAsia="Arial" w:hAnsi="Times New Roman" w:cs="Times New Roman"/>
          <w:sz w:val="24"/>
          <w:szCs w:val="24"/>
          <w:u w:val="single"/>
        </w:rPr>
        <w:t xml:space="preserve"> conformidad al Art. 45 del Código Municipal. </w:t>
      </w:r>
      <w:r w:rsidRPr="002D364D">
        <w:rPr>
          <w:rFonts w:ascii="Times New Roman" w:hAnsi="Times New Roman" w:cs="Times New Roman"/>
          <w:b/>
          <w:sz w:val="24"/>
          <w:szCs w:val="24"/>
          <w:u w:val="single"/>
        </w:rPr>
        <w:t>Tercero:</w:t>
      </w:r>
      <w:r w:rsidRPr="002D364D">
        <w:rPr>
          <w:rFonts w:ascii="Times New Roman" w:eastAsia="Times New Roman" w:hAnsi="Times New Roman" w:cs="Times New Roman"/>
          <w:sz w:val="24"/>
          <w:szCs w:val="24"/>
          <w:u w:val="single"/>
        </w:rPr>
        <w:t>Certifíquese y comuníquese para los demás efectos legales consiguientes…………</w:t>
      </w:r>
      <w:r>
        <w:rPr>
          <w:rFonts w:ascii="Times New Roman" w:eastAsia="Times New Roman" w:hAnsi="Times New Roman" w:cs="Times New Roman"/>
          <w:sz w:val="24"/>
          <w:szCs w:val="24"/>
          <w:u w:val="single"/>
        </w:rPr>
        <w:t>……………………………………………….</w:t>
      </w:r>
    </w:p>
    <w:p w:rsidR="005862F4" w:rsidRDefault="005862F4" w:rsidP="005862F4">
      <w:pPr>
        <w:spacing w:after="0" w:line="276" w:lineRule="auto"/>
        <w:jc w:val="both"/>
        <w:rPr>
          <w:rFonts w:ascii="Times New Roman" w:eastAsia="Arial Unicode MS" w:hAnsi="Times New Roman" w:cs="Times New Roman"/>
          <w:b/>
          <w:sz w:val="24"/>
          <w:szCs w:val="24"/>
          <w:u w:val="single"/>
          <w:lang w:val="es-ES"/>
        </w:rPr>
      </w:pPr>
    </w:p>
    <w:p w:rsidR="005862F4" w:rsidRPr="00D00FCA" w:rsidRDefault="005862F4" w:rsidP="005862F4">
      <w:pPr>
        <w:tabs>
          <w:tab w:val="left" w:pos="0"/>
        </w:tabs>
        <w:spacing w:after="0" w:line="240" w:lineRule="auto"/>
        <w:ind w:right="-91"/>
        <w:jc w:val="both"/>
        <w:rPr>
          <w:rFonts w:ascii="Times New Roman" w:hAnsi="Times New Roman" w:cs="Times New Roman"/>
          <w:sz w:val="24"/>
          <w:szCs w:val="24"/>
          <w:u w:val="single"/>
        </w:rPr>
      </w:pPr>
      <w:r w:rsidRPr="00D00FCA">
        <w:rPr>
          <w:rFonts w:ascii="Times New Roman" w:hAnsi="Times New Roman" w:cs="Times New Roman"/>
          <w:b/>
          <w:sz w:val="24"/>
          <w:szCs w:val="24"/>
          <w:u w:val="single"/>
        </w:rPr>
        <w:t>- ACUERDO NÚMERO TRES</w:t>
      </w:r>
      <w:r>
        <w:rPr>
          <w:rFonts w:ascii="Times New Roman" w:hAnsi="Times New Roman" w:cs="Times New Roman"/>
          <w:b/>
          <w:sz w:val="24"/>
          <w:szCs w:val="24"/>
          <w:u w:val="single"/>
        </w:rPr>
        <w:t>.-C</w:t>
      </w:r>
      <w:r w:rsidRPr="00D00FCA">
        <w:rPr>
          <w:rFonts w:ascii="Times New Roman" w:hAnsi="Times New Roman" w:cs="Times New Roman"/>
          <w:b/>
          <w:sz w:val="24"/>
          <w:szCs w:val="24"/>
          <w:u w:val="single"/>
        </w:rPr>
        <w:t>-</w:t>
      </w:r>
      <w:r w:rsidRPr="00D00FCA">
        <w:rPr>
          <w:rFonts w:ascii="Times New Roman" w:hAnsi="Times New Roman" w:cs="Times New Roman"/>
          <w:sz w:val="24"/>
          <w:szCs w:val="24"/>
          <w:u w:val="single"/>
        </w:rPr>
        <w:t>La Municipalidad de San Luis La Herradura, Departa</w:t>
      </w:r>
      <w:r>
        <w:rPr>
          <w:rFonts w:ascii="Times New Roman" w:hAnsi="Times New Roman" w:cs="Times New Roman"/>
          <w:sz w:val="24"/>
          <w:szCs w:val="24"/>
          <w:u w:val="single"/>
        </w:rPr>
        <w:t>-</w:t>
      </w:r>
      <w:r w:rsidRPr="00D00FCA">
        <w:rPr>
          <w:rFonts w:ascii="Times New Roman" w:hAnsi="Times New Roman" w:cs="Times New Roman"/>
          <w:sz w:val="24"/>
          <w:szCs w:val="24"/>
          <w:u w:val="single"/>
        </w:rPr>
        <w:t xml:space="preserve">mento de La Paz, </w:t>
      </w:r>
      <w:r w:rsidRPr="00D00FCA">
        <w:rPr>
          <w:rFonts w:ascii="Times New Roman" w:hAnsi="Times New Roman" w:cs="Times New Roman"/>
          <w:b/>
          <w:sz w:val="24"/>
          <w:szCs w:val="24"/>
          <w:u w:val="single"/>
        </w:rPr>
        <w:t>Considerando</w:t>
      </w:r>
      <w:r w:rsidRPr="00D00FCA">
        <w:rPr>
          <w:rFonts w:ascii="Times New Roman" w:hAnsi="Times New Roman" w:cs="Times New Roman"/>
          <w:sz w:val="24"/>
          <w:szCs w:val="24"/>
          <w:u w:val="single"/>
        </w:rPr>
        <w:t>:</w:t>
      </w:r>
      <w:r w:rsidRPr="00D00FCA">
        <w:rPr>
          <w:rFonts w:ascii="Times New Roman" w:hAnsi="Times New Roman" w:cs="Times New Roman"/>
          <w:b/>
          <w:sz w:val="24"/>
          <w:szCs w:val="24"/>
          <w:u w:val="single"/>
        </w:rPr>
        <w:t xml:space="preserve"> a)</w:t>
      </w:r>
      <w:r w:rsidRPr="00D00FCA">
        <w:rPr>
          <w:rFonts w:ascii="Times New Roman" w:hAnsi="Times New Roman" w:cs="Times New Roman"/>
          <w:sz w:val="24"/>
          <w:szCs w:val="24"/>
          <w:u w:val="single"/>
        </w:rPr>
        <w:t xml:space="preserve"> Las Credenciales de los Miembros del Concejo Municipal de esta Villa, emitidas por el Tribunal Supremo Electoral, de fecha quince de abril del corriente año dos mil veintiuno; en la Que: Hace constar que con base a los resultados del escrutinio final correspondiente a las Elecciones de Diputados y Concejos Municipales, celebradas el veintiocho de febrero del presente año, desarrolladas en el Municipio de San Luis La Herradura, Departamento de La Paz.; </w:t>
      </w:r>
      <w:r w:rsidRPr="00D00FCA">
        <w:rPr>
          <w:rFonts w:ascii="Times New Roman" w:hAnsi="Times New Roman" w:cs="Times New Roman"/>
          <w:b/>
          <w:sz w:val="24"/>
          <w:szCs w:val="24"/>
          <w:u w:val="single"/>
        </w:rPr>
        <w:t>b)</w:t>
      </w:r>
      <w:r w:rsidRPr="00D00FCA">
        <w:rPr>
          <w:rFonts w:ascii="Times New Roman" w:hAnsi="Times New Roman" w:cs="Times New Roman"/>
          <w:sz w:val="24"/>
          <w:szCs w:val="24"/>
          <w:u w:val="single"/>
        </w:rPr>
        <w:t xml:space="preserve"> El Concejo Municipal, conforme a los Artículos 63 literal d, 64 literal </w:t>
      </w:r>
      <w:r w:rsidRPr="00D00FCA">
        <w:rPr>
          <w:rFonts w:ascii="Times New Roman" w:hAnsi="Times New Roman" w:cs="Times New Roman"/>
          <w:b/>
          <w:sz w:val="24"/>
          <w:szCs w:val="24"/>
          <w:u w:val="single"/>
        </w:rPr>
        <w:t>a)</w:t>
      </w:r>
      <w:r w:rsidRPr="00D00FCA">
        <w:rPr>
          <w:rFonts w:ascii="Times New Roman" w:hAnsi="Times New Roman" w:cs="Times New Roman"/>
          <w:sz w:val="24"/>
          <w:szCs w:val="24"/>
          <w:u w:val="single"/>
        </w:rPr>
        <w:t xml:space="preserve"> romano, 219, 221 y 224 del Código Electoral y el Código Municipal, </w:t>
      </w:r>
      <w:r w:rsidRPr="00D00FCA">
        <w:rPr>
          <w:rFonts w:ascii="Times New Roman" w:hAnsi="Times New Roman" w:cs="Times New Roman"/>
          <w:b/>
          <w:sz w:val="24"/>
          <w:szCs w:val="24"/>
          <w:u w:val="single"/>
        </w:rPr>
        <w:t xml:space="preserve">ACUERDA: Primero: </w:t>
      </w:r>
      <w:r w:rsidRPr="00D00FCA">
        <w:rPr>
          <w:rFonts w:ascii="Times New Roman" w:hAnsi="Times New Roman" w:cs="Times New Roman"/>
          <w:sz w:val="24"/>
          <w:szCs w:val="24"/>
          <w:u w:val="single"/>
        </w:rPr>
        <w:t>Se integra El Concejo Municipal Pluralista de San Luis La Herradura, Departamento de La Paz; para el Periodo Constitucional que inicia el uno de mayo de dos mil veintiuno y finaliza el treinta de abril del año dos mil veinticuatro, De la siguiente manera: ………</w:t>
      </w:r>
      <w:r>
        <w:rPr>
          <w:rFonts w:ascii="Times New Roman" w:hAnsi="Times New Roman" w:cs="Times New Roman"/>
          <w:sz w:val="24"/>
          <w:szCs w:val="24"/>
          <w:u w:val="single"/>
        </w:rPr>
        <w:t>……………………………………………………………………...</w:t>
      </w:r>
    </w:p>
    <w:p w:rsidR="005862F4" w:rsidRPr="00AF735E" w:rsidRDefault="005862F4" w:rsidP="005862F4">
      <w:pPr>
        <w:tabs>
          <w:tab w:val="left" w:pos="0"/>
        </w:tabs>
        <w:spacing w:after="0" w:line="240" w:lineRule="auto"/>
        <w:ind w:right="-91"/>
        <w:jc w:val="both"/>
        <w:rPr>
          <w:rFonts w:ascii="Times New Roman" w:hAnsi="Times New Roman" w:cs="Times New Roman"/>
          <w:sz w:val="24"/>
          <w:szCs w:val="24"/>
          <w:u w:val="single"/>
        </w:rPr>
      </w:pPr>
    </w:p>
    <w:tbl>
      <w:tblPr>
        <w:tblStyle w:val="Tablaconcuadrcula1"/>
        <w:tblW w:w="8959" w:type="dxa"/>
        <w:tblInd w:w="108" w:type="dxa"/>
        <w:tblLook w:val="04A0"/>
      </w:tblPr>
      <w:tblGrid>
        <w:gridCol w:w="540"/>
        <w:gridCol w:w="3193"/>
        <w:gridCol w:w="1131"/>
        <w:gridCol w:w="1681"/>
        <w:gridCol w:w="2414"/>
      </w:tblGrid>
      <w:tr w:rsidR="005862F4" w:rsidTr="00907466">
        <w:tc>
          <w:tcPr>
            <w:tcW w:w="540" w:type="dxa"/>
            <w:tcBorders>
              <w:top w:val="single" w:sz="4" w:space="0" w:color="auto"/>
              <w:left w:val="single" w:sz="4" w:space="0" w:color="auto"/>
              <w:bottom w:val="single" w:sz="4" w:space="0" w:color="auto"/>
              <w:right w:val="single" w:sz="4" w:space="0" w:color="auto"/>
            </w:tcBorders>
            <w:shd w:val="clear" w:color="auto" w:fill="92CDDC" w:themeFill="accent5" w:themeFillTint="99"/>
            <w:hideMark/>
          </w:tcPr>
          <w:p w:rsidR="005862F4" w:rsidRDefault="005862F4" w:rsidP="00907466">
            <w:pPr>
              <w:tabs>
                <w:tab w:val="left" w:pos="0"/>
              </w:tabs>
              <w:spacing w:before="120"/>
              <w:ind w:right="-93"/>
              <w:jc w:val="center"/>
              <w:rPr>
                <w:b/>
                <w:sz w:val="22"/>
                <w:szCs w:val="22"/>
              </w:rPr>
            </w:pPr>
            <w:r>
              <w:rPr>
                <w:b/>
                <w:sz w:val="22"/>
                <w:szCs w:val="22"/>
              </w:rPr>
              <w:t>No.</w:t>
            </w:r>
          </w:p>
        </w:tc>
        <w:tc>
          <w:tcPr>
            <w:tcW w:w="3193" w:type="dxa"/>
            <w:tcBorders>
              <w:top w:val="single" w:sz="4" w:space="0" w:color="auto"/>
              <w:left w:val="single" w:sz="4" w:space="0" w:color="auto"/>
              <w:bottom w:val="single" w:sz="4" w:space="0" w:color="auto"/>
              <w:right w:val="single" w:sz="4" w:space="0" w:color="auto"/>
            </w:tcBorders>
            <w:shd w:val="clear" w:color="auto" w:fill="92CDDC" w:themeFill="accent5" w:themeFillTint="99"/>
            <w:hideMark/>
          </w:tcPr>
          <w:p w:rsidR="005862F4" w:rsidRDefault="005862F4" w:rsidP="00907466">
            <w:pPr>
              <w:tabs>
                <w:tab w:val="left" w:pos="0"/>
              </w:tabs>
              <w:spacing w:before="120"/>
              <w:ind w:right="-93"/>
              <w:jc w:val="center"/>
              <w:rPr>
                <w:b/>
                <w:sz w:val="22"/>
                <w:szCs w:val="22"/>
              </w:rPr>
            </w:pPr>
            <w:r>
              <w:rPr>
                <w:b/>
                <w:sz w:val="22"/>
                <w:szCs w:val="22"/>
              </w:rPr>
              <w:t>NOMBRE.</w:t>
            </w:r>
          </w:p>
        </w:tc>
        <w:tc>
          <w:tcPr>
            <w:tcW w:w="1131" w:type="dxa"/>
            <w:tcBorders>
              <w:top w:val="single" w:sz="4" w:space="0" w:color="auto"/>
              <w:left w:val="single" w:sz="4" w:space="0" w:color="auto"/>
              <w:bottom w:val="single" w:sz="4" w:space="0" w:color="auto"/>
              <w:right w:val="single" w:sz="4" w:space="0" w:color="auto"/>
            </w:tcBorders>
            <w:shd w:val="clear" w:color="auto" w:fill="92CDDC" w:themeFill="accent5" w:themeFillTint="99"/>
            <w:hideMark/>
          </w:tcPr>
          <w:p w:rsidR="005862F4" w:rsidRDefault="005862F4" w:rsidP="00907466">
            <w:pPr>
              <w:tabs>
                <w:tab w:val="left" w:pos="0"/>
              </w:tabs>
              <w:spacing w:before="120"/>
              <w:ind w:right="-93"/>
              <w:jc w:val="center"/>
              <w:rPr>
                <w:b/>
                <w:sz w:val="22"/>
                <w:szCs w:val="22"/>
              </w:rPr>
            </w:pPr>
            <w:r>
              <w:rPr>
                <w:b/>
                <w:sz w:val="22"/>
                <w:szCs w:val="22"/>
              </w:rPr>
              <w:t>No. DUI.</w:t>
            </w:r>
          </w:p>
        </w:tc>
        <w:tc>
          <w:tcPr>
            <w:tcW w:w="1681" w:type="dxa"/>
            <w:tcBorders>
              <w:top w:val="single" w:sz="4" w:space="0" w:color="auto"/>
              <w:left w:val="single" w:sz="4" w:space="0" w:color="auto"/>
              <w:bottom w:val="single" w:sz="4" w:space="0" w:color="auto"/>
              <w:right w:val="single" w:sz="4" w:space="0" w:color="auto"/>
            </w:tcBorders>
            <w:shd w:val="clear" w:color="auto" w:fill="92CDDC" w:themeFill="accent5" w:themeFillTint="99"/>
            <w:hideMark/>
          </w:tcPr>
          <w:p w:rsidR="005862F4" w:rsidRDefault="005862F4" w:rsidP="00907466">
            <w:pPr>
              <w:tabs>
                <w:tab w:val="left" w:pos="0"/>
              </w:tabs>
              <w:spacing w:before="120"/>
              <w:ind w:right="-93"/>
              <w:jc w:val="center"/>
              <w:rPr>
                <w:b/>
                <w:sz w:val="22"/>
                <w:szCs w:val="22"/>
              </w:rPr>
            </w:pPr>
            <w:r>
              <w:rPr>
                <w:b/>
                <w:sz w:val="22"/>
                <w:szCs w:val="22"/>
              </w:rPr>
              <w:t>No. NIT.</w:t>
            </w:r>
          </w:p>
        </w:tc>
        <w:tc>
          <w:tcPr>
            <w:tcW w:w="2414" w:type="dxa"/>
            <w:tcBorders>
              <w:top w:val="single" w:sz="4" w:space="0" w:color="auto"/>
              <w:left w:val="single" w:sz="4" w:space="0" w:color="auto"/>
              <w:bottom w:val="single" w:sz="4" w:space="0" w:color="auto"/>
              <w:right w:val="single" w:sz="4" w:space="0" w:color="auto"/>
            </w:tcBorders>
            <w:shd w:val="clear" w:color="auto" w:fill="92CDDC" w:themeFill="accent5" w:themeFillTint="99"/>
            <w:hideMark/>
          </w:tcPr>
          <w:p w:rsidR="005862F4" w:rsidRDefault="005862F4" w:rsidP="00907466">
            <w:pPr>
              <w:tabs>
                <w:tab w:val="left" w:pos="0"/>
              </w:tabs>
              <w:spacing w:before="120"/>
              <w:ind w:right="-93"/>
              <w:jc w:val="center"/>
              <w:rPr>
                <w:b/>
                <w:sz w:val="22"/>
                <w:szCs w:val="22"/>
              </w:rPr>
            </w:pPr>
            <w:r>
              <w:rPr>
                <w:b/>
                <w:sz w:val="22"/>
                <w:szCs w:val="22"/>
              </w:rPr>
              <w:t>CARGO EN EL CONCEJO.</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1</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 xml:space="preserve">Napoleón Armando Iraheta Jirón,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Alcalde Municipal,</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2</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Licda. Miriam del Carmen Grana</w:t>
            </w:r>
            <w:r>
              <w:rPr>
                <w:bCs/>
                <w:sz w:val="22"/>
                <w:szCs w:val="22"/>
              </w:rPr>
              <w:t>-</w:t>
            </w:r>
            <w:r w:rsidRPr="00BF1DD6">
              <w:rPr>
                <w:bCs/>
                <w:sz w:val="22"/>
                <w:szCs w:val="22"/>
              </w:rPr>
              <w:t>dos Minero,</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Síndico Municipal,</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3</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 xml:space="preserve">Francisco Neftali Reyes Minero,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Primer Regidor Propietario,</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4</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 xml:space="preserve">José Andrés Ventura Celedón,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Segundo Regidor Propietario,</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5</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 xml:space="preserve">YanoriEstefani Rodríguez Benitez,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Tercera Regidora Propietaria,</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6</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iCs/>
                <w:sz w:val="22"/>
                <w:szCs w:val="22"/>
              </w:rPr>
            </w:pPr>
            <w:r w:rsidRPr="00BF1DD6">
              <w:rPr>
                <w:bCs/>
                <w:sz w:val="22"/>
                <w:szCs w:val="22"/>
              </w:rPr>
              <w:t>Lic. Amilcar Steeven Efigenio Arias</w:t>
            </w:r>
            <w:r>
              <w:rPr>
                <w:bCs/>
                <w:sz w:val="22"/>
                <w:szCs w:val="22"/>
              </w:rPr>
              <w:t>.</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Cuarto Regidor Propietario,</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lastRenderedPageBreak/>
              <w:t>7</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 xml:space="preserve">Federico Alvarado,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Quinto Regidor Propietario,</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8</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 xml:space="preserve">Wilber Exequiel Hernández Urias,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Sexto Regidor Propietario,</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9</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Tte. Milton Galileo González Ló-pez.</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Séptimo Regidor Propietario,</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10</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 xml:space="preserve">José Alejandro Sandoval Córdova;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Octavo Regidor Propietario,</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11</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 xml:space="preserve">José Isaí Cerón Díaz,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Primer Regidor Suplente,</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12</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 xml:space="preserve">Moisés Ernesto López Flores,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Segundo Regidor Suplente,</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13</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lang w:val="pt-BR"/>
              </w:rPr>
            </w:pPr>
            <w:r w:rsidRPr="00BF1DD6">
              <w:rPr>
                <w:bCs/>
                <w:sz w:val="22"/>
                <w:szCs w:val="22"/>
              </w:rPr>
              <w:t xml:space="preserve"> Delmy Verónica Jandres Guzmán </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Tercera Regidora Suplente,</w:t>
            </w:r>
          </w:p>
        </w:tc>
      </w:tr>
      <w:tr w:rsidR="005862F4" w:rsidRPr="00BF1DD6" w:rsidTr="00907466">
        <w:tc>
          <w:tcPr>
            <w:tcW w:w="540"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rPr>
                <w:sz w:val="18"/>
                <w:szCs w:val="18"/>
              </w:rPr>
            </w:pPr>
            <w:r w:rsidRPr="00BF1DD6">
              <w:rPr>
                <w:sz w:val="18"/>
                <w:szCs w:val="18"/>
              </w:rPr>
              <w:t>14</w:t>
            </w:r>
          </w:p>
        </w:tc>
        <w:tc>
          <w:tcPr>
            <w:tcW w:w="3193"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22"/>
                <w:szCs w:val="22"/>
              </w:rPr>
            </w:pPr>
            <w:r w:rsidRPr="00BF1DD6">
              <w:rPr>
                <w:bCs/>
                <w:sz w:val="22"/>
                <w:szCs w:val="22"/>
              </w:rPr>
              <w:t>Wilian Adalberto Lemus Menjivar</w:t>
            </w:r>
          </w:p>
        </w:tc>
        <w:tc>
          <w:tcPr>
            <w:tcW w:w="113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w:t>
            </w:r>
          </w:p>
        </w:tc>
        <w:tc>
          <w:tcPr>
            <w:tcW w:w="1681" w:type="dxa"/>
            <w:tcBorders>
              <w:top w:val="single" w:sz="4" w:space="0" w:color="auto"/>
              <w:left w:val="single" w:sz="4" w:space="0" w:color="auto"/>
              <w:bottom w:val="single" w:sz="4" w:space="0" w:color="auto"/>
              <w:right w:val="single" w:sz="4" w:space="0" w:color="auto"/>
            </w:tcBorders>
          </w:tcPr>
          <w:p w:rsidR="005862F4" w:rsidRPr="00BF1DD6" w:rsidRDefault="005862F4" w:rsidP="00907466">
            <w:pPr>
              <w:tabs>
                <w:tab w:val="left" w:pos="0"/>
              </w:tabs>
              <w:spacing w:before="120"/>
              <w:ind w:right="-93"/>
              <w:jc w:val="both"/>
              <w:rPr>
                <w:sz w:val="18"/>
                <w:szCs w:val="18"/>
              </w:rPr>
            </w:pPr>
            <w:r>
              <w:rPr>
                <w:sz w:val="18"/>
                <w:szCs w:val="18"/>
              </w:rPr>
              <w:t>xxxxxxxxxxxxxxx</w:t>
            </w:r>
          </w:p>
        </w:tc>
        <w:tc>
          <w:tcPr>
            <w:tcW w:w="2414" w:type="dxa"/>
            <w:tcBorders>
              <w:top w:val="single" w:sz="4" w:space="0" w:color="auto"/>
              <w:left w:val="single" w:sz="4" w:space="0" w:color="auto"/>
              <w:bottom w:val="single" w:sz="4" w:space="0" w:color="auto"/>
              <w:right w:val="single" w:sz="4" w:space="0" w:color="auto"/>
            </w:tcBorders>
            <w:hideMark/>
          </w:tcPr>
          <w:p w:rsidR="005862F4" w:rsidRPr="00BF1DD6" w:rsidRDefault="005862F4" w:rsidP="00907466">
            <w:pPr>
              <w:tabs>
                <w:tab w:val="left" w:pos="0"/>
              </w:tabs>
              <w:spacing w:before="120"/>
              <w:ind w:right="-93"/>
              <w:jc w:val="both"/>
              <w:rPr>
                <w:sz w:val="18"/>
                <w:szCs w:val="18"/>
              </w:rPr>
            </w:pPr>
            <w:r w:rsidRPr="00BF1DD6">
              <w:rPr>
                <w:sz w:val="18"/>
                <w:szCs w:val="18"/>
              </w:rPr>
              <w:t>Cuarto Regidor Suplente,</w:t>
            </w:r>
          </w:p>
        </w:tc>
      </w:tr>
    </w:tbl>
    <w:p w:rsidR="005862F4" w:rsidRPr="00277B89" w:rsidRDefault="005862F4" w:rsidP="005862F4">
      <w:pPr>
        <w:spacing w:before="120"/>
        <w:ind w:right="-93"/>
        <w:jc w:val="both"/>
        <w:rPr>
          <w:u w:val="single"/>
        </w:rPr>
      </w:pPr>
      <w:r w:rsidRPr="00BF1DD6">
        <w:rPr>
          <w:b/>
          <w:u w:val="single"/>
        </w:rPr>
        <w:t>Segundo:</w:t>
      </w:r>
      <w:r w:rsidRPr="00BF1DD6">
        <w:rPr>
          <w:u w:val="single"/>
        </w:rPr>
        <w:t xml:space="preserve"> Certifíquese y comuníquese para los demás efectos legales consiguie</w:t>
      </w:r>
      <w:r w:rsidRPr="00277B89">
        <w:rPr>
          <w:u w:val="single"/>
        </w:rPr>
        <w:t>ntes…………………</w:t>
      </w:r>
      <w:r>
        <w:rPr>
          <w:u w:val="single"/>
        </w:rPr>
        <w:t>……….</w:t>
      </w:r>
    </w:p>
    <w:p w:rsidR="005862F4" w:rsidRPr="001D7071" w:rsidRDefault="005862F4" w:rsidP="005862F4">
      <w:pPr>
        <w:spacing w:after="0" w:line="276" w:lineRule="auto"/>
        <w:jc w:val="both"/>
        <w:rPr>
          <w:rFonts w:ascii="Times New Roman" w:eastAsia="Arial Unicode MS" w:hAnsi="Times New Roman" w:cs="Times New Roman"/>
          <w:sz w:val="24"/>
          <w:szCs w:val="24"/>
          <w:lang w:val="es-ES"/>
        </w:rPr>
      </w:pPr>
      <w:r w:rsidRPr="001D7071">
        <w:rPr>
          <w:rFonts w:ascii="Times New Roman" w:eastAsia="Arial Unicode MS" w:hAnsi="Times New Roman" w:cs="Times New Roman"/>
          <w:b/>
          <w:sz w:val="24"/>
          <w:szCs w:val="24"/>
          <w:u w:val="single"/>
          <w:lang w:val="es-ES"/>
        </w:rPr>
        <w:t>ACUERDO NUMERO CUATRO.-</w:t>
      </w:r>
      <w:r w:rsidRPr="001D7071">
        <w:rPr>
          <w:rFonts w:ascii="Times New Roman" w:eastAsia="Arial Unicode MS" w:hAnsi="Times New Roman" w:cs="Times New Roman"/>
          <w:sz w:val="24"/>
          <w:szCs w:val="24"/>
          <w:u w:val="single"/>
          <w:lang w:val="es-ES"/>
        </w:rPr>
        <w:t xml:space="preserve"> El Concejo Municipal de la Villa San Luis La Herradura Departamento de la Paz</w:t>
      </w:r>
      <w:r w:rsidRPr="001D7071">
        <w:rPr>
          <w:rFonts w:ascii="Times New Roman" w:eastAsia="Arial Unicode MS" w:hAnsi="Times New Roman" w:cs="Times New Roman"/>
          <w:sz w:val="24"/>
          <w:szCs w:val="24"/>
          <w:lang w:val="es-ES"/>
        </w:rPr>
        <w:t xml:space="preserve">, en uso de sus facultades que le confiere el Art. 30 numeral 2 y 14 del Código Municipal, </w:t>
      </w:r>
      <w:r w:rsidRPr="001D7071">
        <w:rPr>
          <w:rFonts w:ascii="Times New Roman" w:eastAsia="Times New Roman" w:hAnsi="Times New Roman" w:cs="Times New Roman"/>
          <w:bCs/>
          <w:sz w:val="24"/>
          <w:szCs w:val="24"/>
        </w:rPr>
        <w:t>en relación a la Ley de la Carrera Administrativa Municipal y para efectos de control</w:t>
      </w:r>
      <w:r w:rsidRPr="001D7071">
        <w:rPr>
          <w:rFonts w:ascii="Times New Roman" w:hAnsi="Times New Roman" w:cs="Times New Roman"/>
          <w:sz w:val="24"/>
          <w:szCs w:val="24"/>
          <w:lang w:val="es-ES"/>
        </w:rPr>
        <w:t>;</w:t>
      </w:r>
      <w:r w:rsidRPr="001D7071">
        <w:rPr>
          <w:rFonts w:ascii="Times New Roman" w:eastAsia="Arial Unicode MS" w:hAnsi="Times New Roman" w:cs="Times New Roman"/>
          <w:b/>
          <w:sz w:val="24"/>
          <w:szCs w:val="24"/>
          <w:u w:val="single"/>
          <w:lang w:val="es-ES"/>
        </w:rPr>
        <w:t>Por Tanto:</w:t>
      </w:r>
      <w:r w:rsidRPr="001D7071">
        <w:rPr>
          <w:rFonts w:ascii="Times New Roman" w:eastAsia="Arial Unicode MS" w:hAnsi="Times New Roman" w:cs="Times New Roman"/>
          <w:sz w:val="24"/>
          <w:szCs w:val="24"/>
          <w:lang w:val="es-ES"/>
        </w:rPr>
        <w:t xml:space="preserve">El Concejo Municipal. </w:t>
      </w:r>
      <w:r w:rsidRPr="001D7071">
        <w:rPr>
          <w:rFonts w:ascii="Times New Roman" w:eastAsia="Arial Unicode MS" w:hAnsi="Times New Roman" w:cs="Times New Roman"/>
          <w:b/>
          <w:sz w:val="24"/>
          <w:szCs w:val="24"/>
          <w:u w:val="single"/>
          <w:lang w:val="es-ES"/>
        </w:rPr>
        <w:t>ACUERDA:</w:t>
      </w:r>
      <w:r>
        <w:rPr>
          <w:rFonts w:ascii="Times New Roman" w:eastAsia="Arial Unicode MS" w:hAnsi="Times New Roman" w:cs="Times New Roman"/>
          <w:b/>
          <w:sz w:val="24"/>
          <w:szCs w:val="24"/>
          <w:u w:val="single"/>
          <w:lang w:val="es-ES"/>
        </w:rPr>
        <w:t xml:space="preserve"> </w:t>
      </w:r>
      <w:r w:rsidRPr="001D7071">
        <w:rPr>
          <w:rFonts w:ascii="Times New Roman" w:eastAsia="Arial Unicode MS" w:hAnsi="Times New Roman" w:cs="Times New Roman"/>
          <w:sz w:val="24"/>
          <w:szCs w:val="24"/>
          <w:u w:val="single"/>
          <w:lang w:val="es-ES"/>
        </w:rPr>
        <w:t>Realizar la Refrenda de Nombramiento de las Jefaturas de las unidades de esta Alcaldía Municipal</w:t>
      </w:r>
      <w:proofErr w:type="gramStart"/>
      <w:r w:rsidRPr="001D7071">
        <w:rPr>
          <w:rFonts w:ascii="Times New Roman" w:eastAsia="Arial Unicode MS" w:hAnsi="Times New Roman" w:cs="Times New Roman"/>
          <w:sz w:val="24"/>
          <w:szCs w:val="24"/>
          <w:u w:val="single"/>
          <w:lang w:val="es-ES"/>
        </w:rPr>
        <w:t>,según</w:t>
      </w:r>
      <w:proofErr w:type="gramEnd"/>
      <w:r w:rsidRPr="001D7071">
        <w:rPr>
          <w:rFonts w:ascii="Times New Roman" w:eastAsia="Arial Unicode MS" w:hAnsi="Times New Roman" w:cs="Times New Roman"/>
          <w:sz w:val="24"/>
          <w:szCs w:val="24"/>
          <w:u w:val="single"/>
          <w:lang w:val="es-ES"/>
        </w:rPr>
        <w:t xml:space="preserve"> el detallesiguiente:</w:t>
      </w:r>
      <w:r>
        <w:rPr>
          <w:rFonts w:ascii="Times New Roman" w:eastAsia="Arial Unicode MS" w:hAnsi="Times New Roman" w:cs="Times New Roman"/>
          <w:sz w:val="24"/>
          <w:szCs w:val="24"/>
          <w:u w:val="single"/>
          <w:lang w:val="es-ES"/>
        </w:rPr>
        <w:t>…………………………………………………………………….</w:t>
      </w:r>
    </w:p>
    <w:p w:rsidR="005862F4" w:rsidRPr="001D7071" w:rsidRDefault="005862F4" w:rsidP="005862F4">
      <w:pPr>
        <w:spacing w:after="0" w:line="240" w:lineRule="auto"/>
        <w:jc w:val="both"/>
        <w:rPr>
          <w:rFonts w:ascii="Times New Roman" w:eastAsia="Arial Unicode MS" w:hAnsi="Times New Roman" w:cs="Times New Roman"/>
          <w:b/>
          <w:sz w:val="24"/>
          <w:szCs w:val="24"/>
          <w:u w:val="single"/>
          <w:lang w:val="es-ES"/>
        </w:rPr>
      </w:pPr>
    </w:p>
    <w:p w:rsidR="005862F4" w:rsidRPr="001D7071" w:rsidRDefault="005862F4" w:rsidP="005862F4">
      <w:pPr>
        <w:spacing w:after="0" w:line="276" w:lineRule="auto"/>
        <w:jc w:val="both"/>
        <w:rPr>
          <w:rFonts w:ascii="Times New Roman" w:eastAsia="Times New Roman" w:hAnsi="Times New Roman" w:cs="Times New Roman"/>
          <w:sz w:val="24"/>
          <w:szCs w:val="24"/>
          <w:u w:val="single"/>
        </w:rPr>
      </w:pPr>
      <w:r w:rsidRPr="001D7071">
        <w:rPr>
          <w:rFonts w:ascii="Times New Roman" w:eastAsia="Arial Unicode MS" w:hAnsi="Times New Roman" w:cs="Times New Roman"/>
          <w:b/>
          <w:sz w:val="24"/>
          <w:szCs w:val="24"/>
          <w:u w:val="single"/>
          <w:lang w:val="es-ES"/>
        </w:rPr>
        <w:t>Lit. A) S</w:t>
      </w:r>
      <w:r w:rsidRPr="001D7071">
        <w:rPr>
          <w:rFonts w:ascii="Times New Roman" w:eastAsia="Arial Unicode MS" w:hAnsi="Times New Roman" w:cs="Times New Roman"/>
          <w:sz w:val="24"/>
          <w:szCs w:val="24"/>
          <w:u w:val="single"/>
          <w:lang w:val="es-ES"/>
        </w:rPr>
        <w:t>e</w:t>
      </w:r>
      <w:r w:rsidRPr="001D7071">
        <w:rPr>
          <w:rFonts w:ascii="Times New Roman" w:eastAsia="Times New Roman" w:hAnsi="Times New Roman" w:cs="Times New Roman"/>
          <w:bCs/>
          <w:sz w:val="24"/>
          <w:szCs w:val="24"/>
          <w:u w:val="single"/>
        </w:rPr>
        <w:t xml:space="preserve"> ratifica la refrenda del nombramiento, realizado según El Acuerdo Municipal Número IV de fecha 02 de julio del año dos mil dieciocho </w:t>
      </w:r>
      <w:r w:rsidRPr="001D7071">
        <w:rPr>
          <w:rFonts w:ascii="Times New Roman" w:eastAsia="Times New Roman" w:hAnsi="Times New Roman" w:cs="Times New Roman"/>
          <w:sz w:val="24"/>
          <w:szCs w:val="24"/>
          <w:u w:val="single"/>
        </w:rPr>
        <w:t>de TESORERO MUNICIPAL, al señor CÉSAR ALONSO VILLALTA REYES, quien tiene la función de Pagador de esta Corporación Municipal,</w:t>
      </w:r>
      <w:r w:rsidRPr="001D7071">
        <w:rPr>
          <w:rFonts w:ascii="Times New Roman" w:eastAsia="Times New Roman" w:hAnsi="Times New Roman" w:cs="Times New Roman"/>
          <w:bCs/>
          <w:sz w:val="24"/>
          <w:szCs w:val="24"/>
          <w:u w:val="single"/>
        </w:rPr>
        <w:t xml:space="preserve"> para el período restante del ejercicio administrativo del corriente año, es decir DESDE EL DÍA UNO DE MAYO HASTA EL TREINTA Y UNO DE DICIEMBRE DEL CORRIENTE AÑO DOS MIL VEINTIUNO, </w:t>
      </w:r>
      <w:r w:rsidRPr="001D7071">
        <w:rPr>
          <w:rFonts w:ascii="Times New Roman" w:eastAsia="Arial Unicode MS" w:hAnsi="Times New Roman" w:cs="Times New Roman"/>
          <w:sz w:val="24"/>
          <w:szCs w:val="24"/>
          <w:lang w:val="es-ES"/>
        </w:rPr>
        <w:t>quien desempeñara las funciones que establece el Manual Descriptor de Puestos de esta municipalidad.</w:t>
      </w:r>
      <w:r w:rsidRPr="001D7071">
        <w:rPr>
          <w:rFonts w:ascii="Times New Roman" w:eastAsia="Times New Roman" w:hAnsi="Times New Roman" w:cs="Times New Roman"/>
          <w:b/>
          <w:sz w:val="24"/>
          <w:szCs w:val="24"/>
          <w:u w:val="single"/>
        </w:rPr>
        <w:t>II-</w:t>
      </w:r>
      <w:r w:rsidRPr="001D7071">
        <w:rPr>
          <w:rFonts w:ascii="Times New Roman" w:eastAsia="Times New Roman" w:hAnsi="Times New Roman" w:cs="Times New Roman"/>
          <w:sz w:val="24"/>
          <w:szCs w:val="24"/>
        </w:rPr>
        <w:t xml:space="preserve"> Al refrendado se le asigna el salario mensual</w:t>
      </w:r>
      <w:r w:rsidRPr="001D7071">
        <w:rPr>
          <w:rFonts w:ascii="Times New Roman" w:eastAsia="Arial Unicode MS" w:hAnsi="Times New Roman" w:cs="Times New Roman"/>
          <w:sz w:val="24"/>
          <w:szCs w:val="24"/>
          <w:lang w:val="es-ES"/>
        </w:rPr>
        <w:t xml:space="preserve"> de: UN MIL 00/100 DÓLARES ESTADOUNIDENSES ($1,000.00),</w:t>
      </w:r>
      <w:r w:rsidRPr="001D7071">
        <w:rPr>
          <w:rFonts w:ascii="Times New Roman" w:eastAsia="Times New Roman" w:hAnsi="Times New Roman" w:cs="Times New Roman"/>
          <w:sz w:val="24"/>
          <w:szCs w:val="24"/>
        </w:rPr>
        <w:t xml:space="preserve"> que para tal cargo se establece en el Presupuesto Municipal del presente año y le será cubierto en la misma Tesorería Municipal. </w:t>
      </w:r>
      <w:r w:rsidRPr="001D7071">
        <w:rPr>
          <w:rFonts w:ascii="Times New Roman" w:eastAsia="Times New Roman" w:hAnsi="Times New Roman" w:cs="Times New Roman"/>
          <w:b/>
          <w:sz w:val="24"/>
          <w:szCs w:val="24"/>
          <w:u w:val="single"/>
        </w:rPr>
        <w:t>III-</w:t>
      </w:r>
      <w:r w:rsidRPr="001D7071">
        <w:rPr>
          <w:rFonts w:ascii="Times New Roman" w:eastAsia="Times New Roman" w:hAnsi="Times New Roman" w:cs="Times New Roman"/>
          <w:sz w:val="24"/>
          <w:szCs w:val="24"/>
        </w:rPr>
        <w:t xml:space="preserve"> El nombrado ha venido desempeñando igual cargo desde años anteriores de la presente Administración y para el presente ejercicio deberá contar además con la Fianza mediante Póliza de Fidelidad, debidamente aprobada a través del Acuerdo Municipal respectivo. </w:t>
      </w:r>
      <w:r w:rsidRPr="001D7071">
        <w:rPr>
          <w:rFonts w:ascii="Times New Roman" w:eastAsia="Times New Roman" w:hAnsi="Times New Roman" w:cs="Times New Roman"/>
          <w:b/>
          <w:sz w:val="24"/>
          <w:szCs w:val="24"/>
          <w:u w:val="single"/>
        </w:rPr>
        <w:t>IV-</w:t>
      </w:r>
      <w:r w:rsidRPr="001D7071">
        <w:rPr>
          <w:rFonts w:ascii="Times New Roman" w:eastAsia="Arial" w:hAnsi="Times New Roman" w:cs="Times New Roman"/>
          <w:sz w:val="24"/>
          <w:szCs w:val="24"/>
          <w:u w:val="single"/>
        </w:rPr>
        <w:t xml:space="preserve">El presente Acuerdo Municipal se aprueba con 7 votos a favor, con la salvedad de los votos del Quinto Regidor Propietario, </w:t>
      </w:r>
      <w:r w:rsidRPr="001D7071">
        <w:rPr>
          <w:rFonts w:ascii="Times New Roman" w:hAnsi="Times New Roman" w:cs="Times New Roman"/>
          <w:bCs/>
          <w:sz w:val="24"/>
          <w:szCs w:val="24"/>
          <w:u w:val="single"/>
        </w:rPr>
        <w:t>Federico Alvarado, Sexto Regidor Propietario, Wilber Exequiel Hernández Urias y Séptimo Regidor Propietario. Tte. Milton Galileo González López</w:t>
      </w:r>
      <w:r w:rsidRPr="001D7071">
        <w:rPr>
          <w:rFonts w:ascii="Times New Roman" w:hAnsi="Times New Roman" w:cs="Times New Roman"/>
          <w:b/>
          <w:bCs/>
          <w:sz w:val="24"/>
          <w:szCs w:val="24"/>
          <w:u w:val="single"/>
        </w:rPr>
        <w:t xml:space="preserve">, </w:t>
      </w:r>
      <w:r w:rsidRPr="001D7071">
        <w:rPr>
          <w:rFonts w:ascii="Times New Roman" w:hAnsi="Times New Roman" w:cs="Times New Roman"/>
          <w:bCs/>
          <w:sz w:val="24"/>
          <w:szCs w:val="24"/>
          <w:u w:val="single"/>
        </w:rPr>
        <w:t>de</w:t>
      </w:r>
      <w:r w:rsidRPr="001D7071">
        <w:rPr>
          <w:rFonts w:ascii="Times New Roman" w:eastAsia="Arial" w:hAnsi="Times New Roman" w:cs="Times New Roman"/>
          <w:sz w:val="24"/>
          <w:szCs w:val="24"/>
          <w:u w:val="single"/>
        </w:rPr>
        <w:t xml:space="preserve"> conformidad al Art. 45 del Código Municipal.</w:t>
      </w:r>
      <w:r w:rsidRPr="001D7071">
        <w:rPr>
          <w:rFonts w:ascii="Times New Roman" w:hAnsi="Times New Roman" w:cs="Times New Roman"/>
          <w:b/>
          <w:sz w:val="24"/>
          <w:szCs w:val="24"/>
          <w:u w:val="single"/>
        </w:rPr>
        <w:t>V-</w:t>
      </w:r>
      <w:r w:rsidRPr="001D7071">
        <w:rPr>
          <w:rFonts w:ascii="Times New Roman" w:eastAsia="Times New Roman" w:hAnsi="Times New Roman" w:cs="Times New Roman"/>
          <w:sz w:val="24"/>
          <w:szCs w:val="24"/>
          <w:u w:val="single"/>
        </w:rPr>
        <w:t xml:space="preserve"> Certifíquese y comuníquese</w:t>
      </w:r>
      <w:r>
        <w:rPr>
          <w:rFonts w:ascii="Times New Roman" w:eastAsia="Times New Roman" w:hAnsi="Times New Roman" w:cs="Times New Roman"/>
          <w:sz w:val="24"/>
          <w:szCs w:val="24"/>
          <w:u w:val="single"/>
        </w:rPr>
        <w:t>…</w:t>
      </w:r>
      <w:proofErr w:type="gramStart"/>
      <w:r>
        <w:rPr>
          <w:rFonts w:ascii="Times New Roman" w:eastAsia="Times New Roman" w:hAnsi="Times New Roman" w:cs="Times New Roman"/>
          <w:sz w:val="24"/>
          <w:szCs w:val="24"/>
          <w:u w:val="single"/>
        </w:rPr>
        <w:t>..</w:t>
      </w:r>
      <w:proofErr w:type="gramEnd"/>
    </w:p>
    <w:p w:rsidR="005862F4" w:rsidRPr="00CC77EE" w:rsidRDefault="005862F4" w:rsidP="005862F4">
      <w:pPr>
        <w:tabs>
          <w:tab w:val="left" w:pos="-28"/>
          <w:tab w:val="left" w:pos="0"/>
        </w:tabs>
        <w:spacing w:before="240" w:after="120"/>
        <w:ind w:right="-93"/>
        <w:jc w:val="both"/>
        <w:rPr>
          <w:rFonts w:ascii="Times New Roman" w:hAnsi="Times New Roman" w:cs="Times New Roman"/>
          <w:sz w:val="24"/>
          <w:szCs w:val="24"/>
          <w:u w:val="single"/>
          <w:lang w:val="es-ES"/>
        </w:rPr>
      </w:pPr>
      <w:r w:rsidRPr="001D7071">
        <w:rPr>
          <w:rFonts w:ascii="Times New Roman" w:eastAsia="Arial Unicode MS" w:hAnsi="Times New Roman" w:cs="Times New Roman"/>
          <w:b/>
          <w:sz w:val="24"/>
          <w:szCs w:val="24"/>
          <w:u w:val="single"/>
          <w:lang w:val="es-ES"/>
        </w:rPr>
        <w:lastRenderedPageBreak/>
        <w:t>Lit. B)</w:t>
      </w:r>
      <w:r w:rsidRPr="001D7071">
        <w:rPr>
          <w:rFonts w:ascii="Times New Roman" w:eastAsia="Arial Unicode MS" w:hAnsi="Times New Roman" w:cs="Times New Roman"/>
          <w:sz w:val="24"/>
          <w:szCs w:val="24"/>
          <w:u w:val="single"/>
          <w:lang w:val="es-ES"/>
        </w:rPr>
        <w:t>La Municipalidad de San Luis La Herradura, Departamento de La Paz.</w:t>
      </w:r>
      <w:r w:rsidRPr="001D7071">
        <w:rPr>
          <w:rFonts w:ascii="Times New Roman" w:eastAsia="Arial Unicode MS" w:hAnsi="Times New Roman" w:cs="Times New Roman"/>
          <w:b/>
          <w:sz w:val="24"/>
          <w:szCs w:val="24"/>
          <w:u w:val="single"/>
          <w:lang w:val="es-ES"/>
        </w:rPr>
        <w:t xml:space="preserve">Considerando:a) </w:t>
      </w:r>
      <w:r w:rsidRPr="001D7071">
        <w:rPr>
          <w:rFonts w:ascii="Times New Roman" w:eastAsia="Arial Unicode MS" w:hAnsi="Times New Roman" w:cs="Times New Roman"/>
          <w:sz w:val="24"/>
          <w:szCs w:val="24"/>
          <w:u w:val="single"/>
          <w:lang w:val="es-ES"/>
        </w:rPr>
        <w:t>El Acuerdo</w:t>
      </w:r>
      <w:r>
        <w:rPr>
          <w:rFonts w:ascii="Times New Roman" w:eastAsia="Arial Unicode MS" w:hAnsi="Times New Roman" w:cs="Times New Roman"/>
          <w:sz w:val="24"/>
          <w:szCs w:val="24"/>
          <w:u w:val="single"/>
          <w:lang w:val="es-ES"/>
        </w:rPr>
        <w:t xml:space="preserve"> </w:t>
      </w:r>
      <w:r w:rsidRPr="001D7071">
        <w:rPr>
          <w:rFonts w:ascii="Times New Roman" w:eastAsia="Arial Unicode MS" w:hAnsi="Times New Roman" w:cs="Times New Roman"/>
          <w:sz w:val="24"/>
          <w:szCs w:val="24"/>
          <w:u w:val="single"/>
          <w:lang w:val="es-ES"/>
        </w:rPr>
        <w:t>Municipal Número</w:t>
      </w:r>
      <w:r>
        <w:rPr>
          <w:rFonts w:ascii="Times New Roman" w:eastAsia="Arial Unicode MS" w:hAnsi="Times New Roman" w:cs="Times New Roman"/>
          <w:sz w:val="24"/>
          <w:szCs w:val="24"/>
          <w:u w:val="single"/>
          <w:lang w:val="es-ES"/>
        </w:rPr>
        <w:t xml:space="preserve"> </w:t>
      </w:r>
      <w:r w:rsidRPr="001D7071">
        <w:rPr>
          <w:rFonts w:ascii="Times New Roman" w:eastAsia="Arial Unicode MS" w:hAnsi="Times New Roman" w:cs="Times New Roman"/>
          <w:sz w:val="24"/>
          <w:szCs w:val="24"/>
          <w:u w:val="single"/>
          <w:lang w:val="es-ES"/>
        </w:rPr>
        <w:t>V del acta número doce de fecha</w:t>
      </w:r>
      <w:r>
        <w:rPr>
          <w:rFonts w:ascii="Times New Roman" w:eastAsia="Arial Unicode MS" w:hAnsi="Times New Roman" w:cs="Times New Roman"/>
          <w:sz w:val="24"/>
          <w:szCs w:val="24"/>
          <w:u w:val="single"/>
          <w:lang w:val="es-ES"/>
        </w:rPr>
        <w:t xml:space="preserve"> </w:t>
      </w:r>
      <w:r w:rsidRPr="001D7071">
        <w:rPr>
          <w:rFonts w:ascii="Times New Roman" w:eastAsia="Arial Unicode MS" w:hAnsi="Times New Roman" w:cs="Times New Roman"/>
          <w:sz w:val="24"/>
          <w:szCs w:val="24"/>
          <w:u w:val="single"/>
          <w:lang w:val="es-ES"/>
        </w:rPr>
        <w:t>viernes23 de abril del</w:t>
      </w:r>
      <w:r>
        <w:rPr>
          <w:rFonts w:ascii="Times New Roman" w:eastAsia="Arial Unicode MS" w:hAnsi="Times New Roman" w:cs="Times New Roman"/>
          <w:sz w:val="24"/>
          <w:szCs w:val="24"/>
          <w:u w:val="single"/>
          <w:lang w:val="es-ES"/>
        </w:rPr>
        <w:t xml:space="preserve"> </w:t>
      </w:r>
      <w:r w:rsidRPr="001D7071">
        <w:rPr>
          <w:rFonts w:ascii="Times New Roman" w:eastAsia="Arial Unicode MS" w:hAnsi="Times New Roman" w:cs="Times New Roman"/>
          <w:sz w:val="24"/>
          <w:szCs w:val="24"/>
          <w:u w:val="single"/>
          <w:lang w:val="es-ES"/>
        </w:rPr>
        <w:t>corriente año,</w:t>
      </w:r>
      <w:r w:rsidRPr="001D7071">
        <w:rPr>
          <w:rFonts w:ascii="Times New Roman" w:eastAsia="Arial Unicode MS" w:hAnsi="Times New Roman" w:cs="Times New Roman"/>
          <w:sz w:val="24"/>
          <w:szCs w:val="24"/>
          <w:lang w:val="es-ES"/>
        </w:rPr>
        <w:t>que literalmente dice: Se</w:t>
      </w:r>
      <w:r>
        <w:rPr>
          <w:rFonts w:ascii="Times New Roman" w:eastAsia="Arial Unicode MS" w:hAnsi="Times New Roman" w:cs="Times New Roman"/>
          <w:sz w:val="24"/>
          <w:szCs w:val="24"/>
          <w:lang w:val="es-ES"/>
        </w:rPr>
        <w:t xml:space="preserve"> </w:t>
      </w:r>
      <w:r w:rsidRPr="001D7071">
        <w:rPr>
          <w:rFonts w:ascii="Times New Roman" w:hAnsi="Times New Roman" w:cs="Times New Roman"/>
          <w:sz w:val="24"/>
          <w:szCs w:val="24"/>
          <w:lang w:val="es-ES"/>
        </w:rPr>
        <w:t>“Concedepermiso o licencia sin goce del sueldo a:</w:t>
      </w:r>
      <w:r>
        <w:rPr>
          <w:rFonts w:ascii="Times New Roman" w:hAnsi="Times New Roman" w:cs="Times New Roman"/>
          <w:sz w:val="24"/>
          <w:szCs w:val="24"/>
          <w:lang w:val="es-ES"/>
        </w:rPr>
        <w:t xml:space="preserve"> </w:t>
      </w:r>
      <w:r w:rsidRPr="001D7071">
        <w:rPr>
          <w:rFonts w:ascii="Times New Roman" w:hAnsi="Times New Roman" w:cs="Times New Roman"/>
          <w:sz w:val="24"/>
          <w:szCs w:val="24"/>
          <w:lang w:val="es-ES"/>
        </w:rPr>
        <w:t>José Isaías Cerón Díaz; Jefe de Presupuestos,</w:t>
      </w:r>
      <w:r>
        <w:rPr>
          <w:rFonts w:ascii="Times New Roman" w:hAnsi="Times New Roman" w:cs="Times New Roman"/>
          <w:sz w:val="24"/>
          <w:szCs w:val="24"/>
          <w:lang w:val="es-ES"/>
        </w:rPr>
        <w:t xml:space="preserve"> </w:t>
      </w:r>
      <w:r w:rsidRPr="001D7071">
        <w:rPr>
          <w:rFonts w:ascii="Times New Roman" w:hAnsi="Times New Roman" w:cs="Times New Roman"/>
          <w:sz w:val="24"/>
          <w:szCs w:val="24"/>
          <w:lang w:val="es-ES"/>
        </w:rPr>
        <w:t xml:space="preserve">para el periodo constitucional que inicia el próximo uno de mayo de 2021 y finaliza el 30 de abril del año 2024; quien ha sido elegido a un cargo de Elección Popular como miembros del Concejo Municipal de este municipio. </w:t>
      </w:r>
      <w:r w:rsidRPr="001D7071">
        <w:rPr>
          <w:rFonts w:ascii="Times New Roman" w:hAnsi="Times New Roman" w:cs="Times New Roman"/>
          <w:b/>
          <w:sz w:val="24"/>
          <w:szCs w:val="24"/>
          <w:u w:val="single"/>
          <w:lang w:val="es-ES"/>
        </w:rPr>
        <w:t>b)</w:t>
      </w:r>
      <w:r w:rsidRPr="001D7071">
        <w:rPr>
          <w:rFonts w:ascii="Times New Roman" w:hAnsi="Times New Roman" w:cs="Times New Roman"/>
          <w:sz w:val="24"/>
          <w:szCs w:val="24"/>
          <w:u w:val="single"/>
          <w:lang w:val="es-ES"/>
        </w:rPr>
        <w:t xml:space="preserve"> Que debido a la ausencia del Empleado municipal antes mencionados,</w:t>
      </w:r>
      <w:r w:rsidRPr="001D7071">
        <w:rPr>
          <w:rFonts w:ascii="Times New Roman" w:hAnsi="Times New Roman" w:cs="Times New Roman"/>
          <w:sz w:val="24"/>
          <w:szCs w:val="24"/>
          <w:lang w:val="es-ES"/>
        </w:rPr>
        <w:t xml:space="preserve"> es necesario cubrir esas vacantes con el</w:t>
      </w:r>
      <w:r>
        <w:rPr>
          <w:rFonts w:ascii="Times New Roman" w:hAnsi="Times New Roman" w:cs="Times New Roman"/>
          <w:sz w:val="24"/>
          <w:szCs w:val="24"/>
          <w:lang w:val="es-ES"/>
        </w:rPr>
        <w:t xml:space="preserve"> </w:t>
      </w:r>
      <w:r w:rsidRPr="001D7071">
        <w:rPr>
          <w:rFonts w:ascii="Times New Roman" w:hAnsi="Times New Roman" w:cs="Times New Roman"/>
          <w:sz w:val="24"/>
          <w:szCs w:val="24"/>
          <w:lang w:val="es-ES"/>
        </w:rPr>
        <w:t xml:space="preserve">personal de esta municipalidad. </w:t>
      </w:r>
      <w:r w:rsidRPr="001D7071">
        <w:rPr>
          <w:rFonts w:ascii="Times New Roman" w:hAnsi="Times New Roman" w:cs="Times New Roman"/>
          <w:b/>
          <w:sz w:val="24"/>
          <w:szCs w:val="24"/>
          <w:u w:val="single"/>
          <w:lang w:val="es-ES"/>
        </w:rPr>
        <w:t>Por Tanto:</w:t>
      </w:r>
      <w:r w:rsidRPr="001D7071">
        <w:rPr>
          <w:rFonts w:ascii="Times New Roman" w:hAnsi="Times New Roman" w:cs="Times New Roman"/>
          <w:sz w:val="24"/>
          <w:szCs w:val="24"/>
          <w:lang w:val="es-ES"/>
        </w:rPr>
        <w:t xml:space="preserve"> El Concejo Municipal en uso de sus facultades que le confiere El Código Municipal. </w:t>
      </w:r>
      <w:r w:rsidRPr="00CC77EE">
        <w:rPr>
          <w:rFonts w:ascii="Times New Roman" w:hAnsi="Times New Roman" w:cs="Times New Roman"/>
          <w:b/>
          <w:sz w:val="24"/>
          <w:szCs w:val="24"/>
          <w:u w:val="single"/>
          <w:lang w:val="es-ES"/>
        </w:rPr>
        <w:t>ACUERDA: Primero:</w:t>
      </w:r>
      <w:r w:rsidRPr="00CC77EE">
        <w:rPr>
          <w:rFonts w:ascii="Times New Roman" w:hAnsi="Times New Roman" w:cs="Times New Roman"/>
          <w:sz w:val="24"/>
          <w:szCs w:val="24"/>
          <w:u w:val="single"/>
          <w:lang w:val="es-ES"/>
        </w:rPr>
        <w:t>Nombrar Interinamente como Jefe de Presupuestos a la señorita:</w:t>
      </w:r>
      <w:r>
        <w:rPr>
          <w:rFonts w:ascii="Times New Roman" w:hAnsi="Times New Roman" w:cs="Times New Roman"/>
          <w:sz w:val="24"/>
          <w:szCs w:val="24"/>
          <w:u w:val="single"/>
          <w:lang w:val="es-ES"/>
        </w:rPr>
        <w:t xml:space="preserve"> </w:t>
      </w:r>
      <w:r w:rsidRPr="00CC77EE">
        <w:rPr>
          <w:rFonts w:ascii="Times New Roman" w:eastAsia="Times New Roman" w:hAnsi="Times New Roman" w:cs="Times New Roman"/>
          <w:b/>
          <w:sz w:val="24"/>
          <w:szCs w:val="24"/>
          <w:u w:val="single"/>
        </w:rPr>
        <w:t>GABI DE JESÚS ELÍAS RIVAS,</w:t>
      </w:r>
      <w:r>
        <w:rPr>
          <w:rFonts w:ascii="Times New Roman" w:eastAsia="Times New Roman" w:hAnsi="Times New Roman" w:cs="Times New Roman"/>
          <w:b/>
          <w:sz w:val="24"/>
          <w:szCs w:val="24"/>
          <w:u w:val="single"/>
        </w:rPr>
        <w:t xml:space="preserve"> </w:t>
      </w:r>
      <w:r w:rsidRPr="00CC77EE">
        <w:rPr>
          <w:rFonts w:ascii="Times New Roman" w:eastAsia="Times New Roman" w:hAnsi="Times New Roman" w:cs="Times New Roman"/>
          <w:bCs/>
          <w:sz w:val="24"/>
          <w:szCs w:val="24"/>
          <w:u w:val="single"/>
        </w:rPr>
        <w:t xml:space="preserve">para el período restante del ejercicio administrativo del corriente año, es decir DESDE EL DÍA UNO DE MAYO HASTA EL TREINTA Y UNO DE DICIEMBRE DEL CORRIENTE AÑO DOS MIL VEINTIUNO, </w:t>
      </w:r>
      <w:r w:rsidRPr="00CC77EE">
        <w:rPr>
          <w:rFonts w:ascii="Times New Roman" w:eastAsia="Arial Unicode MS" w:hAnsi="Times New Roman" w:cs="Times New Roman"/>
          <w:sz w:val="24"/>
          <w:szCs w:val="24"/>
          <w:u w:val="single"/>
          <w:lang w:val="es-ES"/>
        </w:rPr>
        <w:t>quien desempeñara las funciones que establece el Manual Descriptor de Puestos de esta municipalidad.</w:t>
      </w:r>
      <w:r w:rsidRPr="00CC77EE">
        <w:rPr>
          <w:rFonts w:ascii="Times New Roman" w:hAnsi="Times New Roman" w:cs="Times New Roman"/>
          <w:sz w:val="24"/>
          <w:szCs w:val="24"/>
          <w:u w:val="single"/>
        </w:rPr>
        <w:t xml:space="preserve">Asignándole un salario mensual de: </w:t>
      </w:r>
      <w:r w:rsidRPr="00CC77EE">
        <w:rPr>
          <w:rFonts w:ascii="Times New Roman" w:hAnsi="Times New Roman" w:cs="Times New Roman"/>
          <w:b/>
          <w:sz w:val="24"/>
          <w:szCs w:val="24"/>
          <w:u w:val="single"/>
        </w:rPr>
        <w:t>SEISCIEN</w:t>
      </w:r>
      <w:r>
        <w:rPr>
          <w:rFonts w:ascii="Times New Roman" w:hAnsi="Times New Roman" w:cs="Times New Roman"/>
          <w:b/>
          <w:sz w:val="24"/>
          <w:szCs w:val="24"/>
          <w:u w:val="single"/>
        </w:rPr>
        <w:t>-</w:t>
      </w:r>
      <w:r w:rsidRPr="00CC77EE">
        <w:rPr>
          <w:rFonts w:ascii="Times New Roman" w:hAnsi="Times New Roman" w:cs="Times New Roman"/>
          <w:b/>
          <w:sz w:val="24"/>
          <w:szCs w:val="24"/>
          <w:u w:val="single"/>
        </w:rPr>
        <w:t>TOS 00/100 DÓLARES ESTADOUNIDENSES ($600.00),</w:t>
      </w:r>
      <w:r w:rsidRPr="00CC77EE">
        <w:rPr>
          <w:rFonts w:ascii="Times New Roman" w:hAnsi="Times New Roman" w:cs="Times New Roman"/>
          <w:sz w:val="24"/>
          <w:szCs w:val="24"/>
          <w:u w:val="single"/>
        </w:rPr>
        <w:t xml:space="preserve">Gasto que será aplicado al Presu-puesto Municipal vigente.La Nombrada </w:t>
      </w:r>
      <w:r w:rsidRPr="00CC77EE">
        <w:rPr>
          <w:rFonts w:ascii="Times New Roman" w:eastAsia="Times New Roman" w:hAnsi="Times New Roman" w:cs="Times New Roman"/>
          <w:sz w:val="24"/>
          <w:szCs w:val="24"/>
          <w:u w:val="single"/>
        </w:rPr>
        <w:t>venía desempeñando el cargo de Secretaria de Sindi-catura Municipal de la administración anterior.</w:t>
      </w:r>
      <w:r w:rsidRPr="00CC77EE">
        <w:rPr>
          <w:rFonts w:ascii="Times New Roman" w:eastAsia="Times New Roman" w:hAnsi="Times New Roman" w:cs="Times New Roman"/>
          <w:b/>
          <w:sz w:val="24"/>
          <w:szCs w:val="24"/>
          <w:u w:val="single"/>
        </w:rPr>
        <w:t>Segundo:</w:t>
      </w:r>
      <w:r w:rsidRPr="00CC77EE">
        <w:rPr>
          <w:rFonts w:ascii="Times New Roman" w:eastAsia="Arial" w:hAnsi="Times New Roman" w:cs="Times New Roman"/>
          <w:u w:val="single"/>
        </w:rPr>
        <w:t xml:space="preserve">El presente Acuerdo Municipal se aprueba con 7 votos a favor, con la salvedad de los votos del Quinto Regidor Propietario, </w:t>
      </w:r>
      <w:r w:rsidRPr="00CC77EE">
        <w:rPr>
          <w:rFonts w:ascii="Times New Roman" w:hAnsi="Times New Roman" w:cs="Times New Roman"/>
          <w:bCs/>
          <w:u w:val="single"/>
        </w:rPr>
        <w:t>Federico Alvarado, Sexto Regidor Propietario, Wilber Exequiel Hernández Urias y Séptimo Regidor Propie-tario. Tte. Milton Galileo González López</w:t>
      </w:r>
      <w:r w:rsidRPr="00CC77EE">
        <w:rPr>
          <w:rFonts w:ascii="Times New Roman" w:hAnsi="Times New Roman" w:cs="Times New Roman"/>
          <w:b/>
          <w:bCs/>
          <w:u w:val="single"/>
        </w:rPr>
        <w:t xml:space="preserve">, </w:t>
      </w:r>
      <w:r w:rsidRPr="00CC77EE">
        <w:rPr>
          <w:rFonts w:ascii="Times New Roman" w:hAnsi="Times New Roman" w:cs="Times New Roman"/>
          <w:bCs/>
          <w:u w:val="single"/>
        </w:rPr>
        <w:t>de</w:t>
      </w:r>
      <w:r w:rsidRPr="00CC77EE">
        <w:rPr>
          <w:rFonts w:ascii="Times New Roman" w:eastAsia="Arial" w:hAnsi="Times New Roman" w:cs="Times New Roman"/>
          <w:u w:val="single"/>
        </w:rPr>
        <w:t xml:space="preserve"> conformidad al Art. 45 del Código Municipal.</w:t>
      </w:r>
      <w:r w:rsidRPr="00CC77EE">
        <w:rPr>
          <w:rFonts w:ascii="Times New Roman" w:hAnsi="Times New Roman" w:cs="Times New Roman"/>
          <w:b/>
          <w:u w:val="single"/>
        </w:rPr>
        <w:t>Tercero:</w:t>
      </w:r>
      <w:r w:rsidRPr="00CC77EE">
        <w:rPr>
          <w:rFonts w:ascii="Times New Roman" w:hAnsi="Times New Roman" w:cs="Times New Roman"/>
          <w:u w:val="single"/>
        </w:rPr>
        <w:t xml:space="preserve"> Certifíquese y Notifíquese </w:t>
      </w:r>
      <w:r w:rsidRPr="00CC77EE">
        <w:rPr>
          <w:rFonts w:ascii="Times New Roman" w:eastAsia="Times New Roman" w:hAnsi="Times New Roman" w:cs="Times New Roman"/>
          <w:sz w:val="24"/>
          <w:szCs w:val="24"/>
          <w:u w:val="single"/>
        </w:rPr>
        <w:t>para los demás efectos legales consiguientes</w:t>
      </w:r>
      <w:r>
        <w:rPr>
          <w:rFonts w:ascii="Times New Roman" w:eastAsia="Times New Roman" w:hAnsi="Times New Roman" w:cs="Times New Roman"/>
          <w:sz w:val="24"/>
          <w:szCs w:val="24"/>
          <w:u w:val="single"/>
        </w:rPr>
        <w:t>……………………….</w:t>
      </w:r>
    </w:p>
    <w:p w:rsidR="005862F4" w:rsidRPr="00152AAB" w:rsidRDefault="005862F4" w:rsidP="005862F4">
      <w:pPr>
        <w:tabs>
          <w:tab w:val="left" w:pos="-28"/>
          <w:tab w:val="left" w:pos="0"/>
        </w:tabs>
        <w:spacing w:after="0" w:line="240" w:lineRule="auto"/>
        <w:ind w:right="-91"/>
        <w:jc w:val="both"/>
        <w:rPr>
          <w:rFonts w:ascii="Times New Roman" w:eastAsia="Times New Roman" w:hAnsi="Times New Roman" w:cs="Times New Roman"/>
          <w:sz w:val="24"/>
          <w:szCs w:val="24"/>
          <w:u w:val="single"/>
        </w:rPr>
      </w:pPr>
      <w:r w:rsidRPr="00152AAB">
        <w:rPr>
          <w:rFonts w:ascii="Times New Roman" w:eastAsia="Arial Unicode MS" w:hAnsi="Times New Roman" w:cs="Times New Roman"/>
          <w:b/>
          <w:sz w:val="24"/>
          <w:szCs w:val="24"/>
          <w:u w:val="single"/>
          <w:lang w:val="es-ES"/>
        </w:rPr>
        <w:t>Lit. C)</w:t>
      </w:r>
      <w:r>
        <w:rPr>
          <w:rFonts w:ascii="Times New Roman" w:eastAsia="Arial Unicode MS" w:hAnsi="Times New Roman" w:cs="Times New Roman"/>
          <w:b/>
          <w:sz w:val="24"/>
          <w:szCs w:val="24"/>
          <w:u w:val="single"/>
          <w:lang w:val="es-ES"/>
        </w:rPr>
        <w:t xml:space="preserve"> </w:t>
      </w:r>
      <w:r w:rsidRPr="00152AAB">
        <w:rPr>
          <w:rFonts w:ascii="Times New Roman" w:eastAsia="Arial Unicode MS" w:hAnsi="Times New Roman" w:cs="Times New Roman"/>
          <w:sz w:val="24"/>
          <w:szCs w:val="24"/>
          <w:u w:val="single"/>
          <w:lang w:val="es-ES"/>
        </w:rPr>
        <w:t xml:space="preserve">La Municipalidad de San Luis La Herradura, Departamento de La Paz. </w:t>
      </w:r>
      <w:r w:rsidRPr="00152AAB">
        <w:rPr>
          <w:rFonts w:ascii="Times New Roman" w:eastAsia="Arial Unicode MS" w:hAnsi="Times New Roman" w:cs="Times New Roman"/>
          <w:b/>
          <w:sz w:val="24"/>
          <w:szCs w:val="24"/>
          <w:u w:val="single"/>
          <w:lang w:val="es-ES"/>
        </w:rPr>
        <w:t xml:space="preserve">Considerando:a) </w:t>
      </w:r>
      <w:r w:rsidRPr="00152AAB">
        <w:rPr>
          <w:rFonts w:ascii="Times New Roman" w:eastAsia="Arial Unicode MS" w:hAnsi="Times New Roman" w:cs="Times New Roman"/>
          <w:sz w:val="24"/>
          <w:szCs w:val="24"/>
          <w:u w:val="single"/>
          <w:lang w:val="es-ES"/>
        </w:rPr>
        <w:t>El AcuerdoMunicipal NúmeroV del acta número doce de fechaviernes23 de abril delcorriente año,</w:t>
      </w:r>
      <w:r>
        <w:rPr>
          <w:rFonts w:ascii="Times New Roman" w:eastAsia="Arial Unicode MS" w:hAnsi="Times New Roman" w:cs="Times New Roman"/>
          <w:sz w:val="24"/>
          <w:szCs w:val="24"/>
          <w:u w:val="single"/>
          <w:lang w:val="es-ES"/>
        </w:rPr>
        <w:t xml:space="preserve"> </w:t>
      </w:r>
      <w:r w:rsidRPr="00152AAB">
        <w:rPr>
          <w:rFonts w:ascii="Times New Roman" w:eastAsia="Arial Unicode MS" w:hAnsi="Times New Roman" w:cs="Times New Roman"/>
          <w:sz w:val="24"/>
          <w:szCs w:val="24"/>
          <w:lang w:val="es-ES"/>
        </w:rPr>
        <w:t>que literalmente dice: Se</w:t>
      </w:r>
      <w:r w:rsidRPr="00152AAB">
        <w:rPr>
          <w:rFonts w:ascii="Times New Roman" w:hAnsi="Times New Roman" w:cs="Times New Roman"/>
          <w:sz w:val="24"/>
          <w:szCs w:val="24"/>
          <w:lang w:val="es-ES"/>
        </w:rPr>
        <w:t xml:space="preserve"> “Concede permiso o licencia sin goce del sueldo a:</w:t>
      </w:r>
      <w:r>
        <w:rPr>
          <w:rFonts w:ascii="Times New Roman" w:hAnsi="Times New Roman" w:cs="Times New Roman"/>
          <w:sz w:val="24"/>
          <w:szCs w:val="24"/>
          <w:lang w:val="es-ES"/>
        </w:rPr>
        <w:t xml:space="preserve"> </w:t>
      </w:r>
      <w:r w:rsidRPr="00152AAB">
        <w:rPr>
          <w:rFonts w:ascii="Times New Roman" w:hAnsi="Times New Roman" w:cs="Times New Roman"/>
          <w:sz w:val="24"/>
          <w:szCs w:val="24"/>
          <w:lang w:val="es-ES"/>
        </w:rPr>
        <w:t>Amilcar Ste</w:t>
      </w:r>
      <w:r>
        <w:rPr>
          <w:rFonts w:ascii="Times New Roman" w:hAnsi="Times New Roman" w:cs="Times New Roman"/>
          <w:sz w:val="24"/>
          <w:szCs w:val="24"/>
          <w:lang w:val="es-ES"/>
        </w:rPr>
        <w:t>e</w:t>
      </w:r>
      <w:r w:rsidRPr="00152AAB">
        <w:rPr>
          <w:rFonts w:ascii="Times New Roman" w:hAnsi="Times New Roman" w:cs="Times New Roman"/>
          <w:sz w:val="24"/>
          <w:szCs w:val="24"/>
          <w:lang w:val="es-ES"/>
        </w:rPr>
        <w:t xml:space="preserve">ven Efigenio Arias; Jefe de Comunicaciones, para el periodo constitucional que inicia el próximo uno de mayo 2021 y finaliza el 30 de abril del año 2024; quien han sido elegido a un cargo de Elección popular como miembro del Concejo Municipal de este municipio. </w:t>
      </w:r>
      <w:r w:rsidRPr="00152AAB">
        <w:rPr>
          <w:rFonts w:ascii="Times New Roman" w:hAnsi="Times New Roman" w:cs="Times New Roman"/>
          <w:b/>
          <w:sz w:val="24"/>
          <w:szCs w:val="24"/>
          <w:u w:val="single"/>
          <w:lang w:val="es-ES"/>
        </w:rPr>
        <w:t>b)</w:t>
      </w:r>
      <w:r w:rsidRPr="00152AAB">
        <w:rPr>
          <w:rFonts w:ascii="Times New Roman" w:hAnsi="Times New Roman" w:cs="Times New Roman"/>
          <w:sz w:val="24"/>
          <w:szCs w:val="24"/>
          <w:u w:val="single"/>
          <w:lang w:val="es-ES"/>
        </w:rPr>
        <w:t xml:space="preserve"> Que debido a la ausencia del Empleado Municipal antes mencionado,</w:t>
      </w:r>
      <w:r w:rsidRPr="00152AAB">
        <w:rPr>
          <w:rFonts w:ascii="Times New Roman" w:hAnsi="Times New Roman" w:cs="Times New Roman"/>
          <w:sz w:val="24"/>
          <w:szCs w:val="24"/>
          <w:lang w:val="es-ES"/>
        </w:rPr>
        <w:t xml:space="preserve"> es necesario cubrir esa vacante con el personal de esta municipalidad. </w:t>
      </w:r>
      <w:r w:rsidRPr="00152AAB">
        <w:rPr>
          <w:rFonts w:ascii="Times New Roman" w:hAnsi="Times New Roman" w:cs="Times New Roman"/>
          <w:b/>
          <w:sz w:val="24"/>
          <w:szCs w:val="24"/>
          <w:u w:val="single"/>
          <w:lang w:val="es-ES"/>
        </w:rPr>
        <w:t>Por Tanto:</w:t>
      </w:r>
      <w:r w:rsidRPr="00152AAB">
        <w:rPr>
          <w:rFonts w:ascii="Times New Roman" w:hAnsi="Times New Roman" w:cs="Times New Roman"/>
          <w:sz w:val="24"/>
          <w:szCs w:val="24"/>
          <w:lang w:val="es-ES"/>
        </w:rPr>
        <w:t xml:space="preserve"> El Concejo Municipal en uso de sus facultades que le confiere El Códi</w:t>
      </w:r>
      <w:r>
        <w:rPr>
          <w:rFonts w:ascii="Times New Roman" w:hAnsi="Times New Roman" w:cs="Times New Roman"/>
          <w:sz w:val="24"/>
          <w:szCs w:val="24"/>
          <w:lang w:val="es-ES"/>
        </w:rPr>
        <w:t>-</w:t>
      </w:r>
      <w:r w:rsidRPr="00152AAB">
        <w:rPr>
          <w:rFonts w:ascii="Times New Roman" w:hAnsi="Times New Roman" w:cs="Times New Roman"/>
          <w:sz w:val="24"/>
          <w:szCs w:val="24"/>
          <w:lang w:val="es-ES"/>
        </w:rPr>
        <w:t xml:space="preserve">go Municipal. </w:t>
      </w:r>
      <w:r w:rsidRPr="00152AAB">
        <w:rPr>
          <w:rFonts w:ascii="Times New Roman" w:hAnsi="Times New Roman" w:cs="Times New Roman"/>
          <w:b/>
          <w:sz w:val="24"/>
          <w:szCs w:val="24"/>
          <w:u w:val="single"/>
          <w:lang w:val="es-ES"/>
        </w:rPr>
        <w:t>ACUERDA: Primero:</w:t>
      </w:r>
      <w:r w:rsidRPr="00152AAB">
        <w:rPr>
          <w:rFonts w:ascii="Times New Roman" w:hAnsi="Times New Roman" w:cs="Times New Roman"/>
          <w:sz w:val="24"/>
          <w:szCs w:val="24"/>
          <w:u w:val="single"/>
          <w:lang w:val="es-ES"/>
        </w:rPr>
        <w:t xml:space="preserve"> Nombrar </w:t>
      </w:r>
      <w:r>
        <w:rPr>
          <w:rFonts w:ascii="Times New Roman" w:hAnsi="Times New Roman" w:cs="Times New Roman"/>
          <w:sz w:val="24"/>
          <w:szCs w:val="24"/>
          <w:u w:val="single"/>
          <w:lang w:val="es-ES"/>
        </w:rPr>
        <w:t xml:space="preserve">Interinamente </w:t>
      </w:r>
      <w:r w:rsidRPr="00152AAB">
        <w:rPr>
          <w:rFonts w:ascii="Times New Roman" w:hAnsi="Times New Roman" w:cs="Times New Roman"/>
          <w:sz w:val="24"/>
          <w:szCs w:val="24"/>
          <w:u w:val="single"/>
          <w:lang w:val="es-ES"/>
        </w:rPr>
        <w:t xml:space="preserve">como </w:t>
      </w:r>
      <w:r w:rsidRPr="00152AAB">
        <w:rPr>
          <w:rFonts w:ascii="Times New Roman" w:eastAsia="Arial Unicode MS" w:hAnsi="Times New Roman" w:cs="Times New Roman"/>
          <w:sz w:val="24"/>
          <w:szCs w:val="24"/>
          <w:u w:val="single"/>
        </w:rPr>
        <w:t>Jefe de Comunicaciones al señor:</w:t>
      </w:r>
      <w:r w:rsidRPr="00152AAB">
        <w:rPr>
          <w:rFonts w:ascii="Times New Roman" w:eastAsia="Times New Roman" w:hAnsi="Times New Roman" w:cs="Times New Roman"/>
          <w:b/>
          <w:sz w:val="24"/>
          <w:szCs w:val="24"/>
          <w:u w:val="single"/>
        </w:rPr>
        <w:t>RAFAEL ANTONIO MOZ REYES.</w:t>
      </w:r>
      <w:r w:rsidRPr="00152AAB">
        <w:rPr>
          <w:rFonts w:ascii="Times New Roman" w:eastAsia="Times New Roman" w:hAnsi="Times New Roman" w:cs="Times New Roman"/>
          <w:sz w:val="24"/>
          <w:szCs w:val="24"/>
          <w:u w:val="single"/>
        </w:rPr>
        <w:t xml:space="preserve">Con Documento Único de Identidad Número </w:t>
      </w:r>
      <w:r w:rsidRPr="00086F0A">
        <w:rPr>
          <w:rFonts w:ascii="Times New Roman" w:eastAsia="Times New Roman" w:hAnsi="Times New Roman" w:cs="Times New Roman"/>
          <w:sz w:val="24"/>
          <w:szCs w:val="24"/>
          <w:highlight w:val="yellow"/>
          <w:u w:val="single"/>
        </w:rPr>
        <w:t>xx</w:t>
      </w:r>
      <w:r>
        <w:rPr>
          <w:rFonts w:ascii="Times New Roman" w:eastAsia="Times New Roman" w:hAnsi="Times New Roman" w:cs="Times New Roman"/>
          <w:sz w:val="24"/>
          <w:szCs w:val="24"/>
          <w:u w:val="single"/>
        </w:rPr>
        <w:t>xxxxxxxxxxxxxxxxxxxxxxxxxxxxxxxxxxxxxxxxxxxxxxxxxxx</w:t>
      </w:r>
      <w:r w:rsidRPr="00152AAB">
        <w:rPr>
          <w:rFonts w:ascii="Times New Roman" w:eastAsia="Times New Roman" w:hAnsi="Times New Roman" w:cs="Times New Roman"/>
          <w:sz w:val="24"/>
          <w:szCs w:val="24"/>
          <w:u w:val="single"/>
        </w:rPr>
        <w:t xml:space="preserve">.; </w:t>
      </w:r>
      <w:r w:rsidRPr="00152AAB">
        <w:rPr>
          <w:rFonts w:ascii="Times New Roman" w:hAnsi="Times New Roman" w:cs="Times New Roman"/>
          <w:sz w:val="24"/>
          <w:szCs w:val="24"/>
          <w:u w:val="single"/>
        </w:rPr>
        <w:t>según currículo vitae archivado en la Unidad de Recursos Humanos,</w:t>
      </w:r>
      <w:r w:rsidRPr="00152AAB">
        <w:rPr>
          <w:rFonts w:ascii="Times New Roman" w:eastAsia="Times New Roman" w:hAnsi="Times New Roman" w:cs="Times New Roman"/>
          <w:bCs/>
          <w:sz w:val="24"/>
          <w:szCs w:val="24"/>
          <w:u w:val="single"/>
        </w:rPr>
        <w:t xml:space="preserve">para el período restante del ejercicio administrativo del corriente año, es decir DESDE EL DÍA UNO DE MAYO HASTA EL TREINTA Y UNO DE DICIEMBRE DEL CORRIENTE AÑO DOS MIL VEINTIUNO, </w:t>
      </w:r>
      <w:r w:rsidRPr="00152AAB">
        <w:rPr>
          <w:rFonts w:ascii="Times New Roman" w:eastAsia="Arial Unicode MS" w:hAnsi="Times New Roman" w:cs="Times New Roman"/>
          <w:sz w:val="24"/>
          <w:szCs w:val="24"/>
          <w:u w:val="single"/>
          <w:lang w:val="es-ES"/>
        </w:rPr>
        <w:t>quien desempeñara las funciones que establece el Manual Descriptor de Puestos de esta municipalidad.</w:t>
      </w:r>
      <w:r w:rsidRPr="00152AAB">
        <w:rPr>
          <w:rFonts w:ascii="Times New Roman" w:hAnsi="Times New Roman" w:cs="Times New Roman"/>
          <w:sz w:val="24"/>
          <w:szCs w:val="24"/>
          <w:u w:val="single"/>
        </w:rPr>
        <w:t xml:space="preserve"> Asignándole un salario mensual de: </w:t>
      </w:r>
      <w:r w:rsidRPr="00152AAB">
        <w:rPr>
          <w:rFonts w:ascii="Times New Roman" w:hAnsi="Times New Roman" w:cs="Times New Roman"/>
          <w:b/>
          <w:sz w:val="24"/>
          <w:szCs w:val="24"/>
          <w:u w:val="single"/>
        </w:rPr>
        <w:t>CUATROCIENTOS CINCUENTA 00/100 DÓLARES ESTADOUNIDEN</w:t>
      </w:r>
      <w:r>
        <w:rPr>
          <w:rFonts w:ascii="Times New Roman" w:hAnsi="Times New Roman" w:cs="Times New Roman"/>
          <w:b/>
          <w:sz w:val="24"/>
          <w:szCs w:val="24"/>
          <w:u w:val="single"/>
        </w:rPr>
        <w:t>-</w:t>
      </w:r>
      <w:r w:rsidRPr="00152AAB">
        <w:rPr>
          <w:rFonts w:ascii="Times New Roman" w:hAnsi="Times New Roman" w:cs="Times New Roman"/>
          <w:b/>
          <w:sz w:val="24"/>
          <w:szCs w:val="24"/>
          <w:u w:val="single"/>
        </w:rPr>
        <w:t>SES ($450.00),</w:t>
      </w:r>
      <w:r w:rsidRPr="00152AAB">
        <w:rPr>
          <w:rFonts w:ascii="Times New Roman" w:hAnsi="Times New Roman" w:cs="Times New Roman"/>
          <w:sz w:val="24"/>
          <w:szCs w:val="24"/>
          <w:u w:val="single"/>
        </w:rPr>
        <w:t xml:space="preserve"> Gasto que será aplicado al Presupuesto Municipal vigente.</w:t>
      </w:r>
      <w:r w:rsidRPr="00152AAB">
        <w:rPr>
          <w:rFonts w:ascii="Times New Roman" w:eastAsia="Times New Roman" w:hAnsi="Times New Roman" w:cs="Times New Roman"/>
          <w:b/>
          <w:sz w:val="24"/>
          <w:szCs w:val="24"/>
          <w:u w:val="single"/>
        </w:rPr>
        <w:t>Segundo:</w:t>
      </w:r>
      <w:r>
        <w:rPr>
          <w:rFonts w:ascii="Times New Roman" w:eastAsia="Times New Roman" w:hAnsi="Times New Roman" w:cs="Times New Roman"/>
          <w:b/>
          <w:sz w:val="24"/>
          <w:szCs w:val="24"/>
          <w:u w:val="single"/>
        </w:rPr>
        <w:t xml:space="preserve"> </w:t>
      </w:r>
      <w:r w:rsidRPr="00152AAB">
        <w:rPr>
          <w:rFonts w:ascii="Times New Roman" w:eastAsia="Arial" w:hAnsi="Times New Roman" w:cs="Times New Roman"/>
          <w:sz w:val="24"/>
          <w:szCs w:val="24"/>
          <w:u w:val="single"/>
        </w:rPr>
        <w:t xml:space="preserve">El presente Acuerdo Municipal se aprueba con 7 votos a favor, con la salvedad de los votos del Quinto Regidor Propietario, </w:t>
      </w:r>
      <w:r w:rsidRPr="00152AAB">
        <w:rPr>
          <w:rFonts w:ascii="Times New Roman" w:hAnsi="Times New Roman" w:cs="Times New Roman"/>
          <w:bCs/>
          <w:sz w:val="24"/>
          <w:szCs w:val="24"/>
          <w:u w:val="single"/>
        </w:rPr>
        <w:t>Federico Alvar</w:t>
      </w:r>
      <w:r>
        <w:rPr>
          <w:rFonts w:ascii="Times New Roman" w:hAnsi="Times New Roman" w:cs="Times New Roman"/>
          <w:bCs/>
          <w:sz w:val="24"/>
          <w:szCs w:val="24"/>
          <w:u w:val="single"/>
        </w:rPr>
        <w:t xml:space="preserve">ado, Sexto Regidor Propietario, </w:t>
      </w:r>
      <w:r w:rsidRPr="00152AAB">
        <w:rPr>
          <w:rFonts w:ascii="Times New Roman" w:hAnsi="Times New Roman" w:cs="Times New Roman"/>
          <w:bCs/>
          <w:sz w:val="24"/>
          <w:szCs w:val="24"/>
          <w:u w:val="single"/>
        </w:rPr>
        <w:t>Wilber Exequiel Hernández Urias y Séptimo Regidor Propietario. Tte. Milton Galileo González López</w:t>
      </w:r>
      <w:r w:rsidRPr="00152AAB">
        <w:rPr>
          <w:rFonts w:ascii="Times New Roman" w:hAnsi="Times New Roman" w:cs="Times New Roman"/>
          <w:b/>
          <w:bCs/>
          <w:sz w:val="24"/>
          <w:szCs w:val="24"/>
          <w:u w:val="single"/>
        </w:rPr>
        <w:t xml:space="preserve">, </w:t>
      </w:r>
      <w:r w:rsidRPr="00152AAB">
        <w:rPr>
          <w:rFonts w:ascii="Times New Roman" w:hAnsi="Times New Roman" w:cs="Times New Roman"/>
          <w:bCs/>
          <w:sz w:val="24"/>
          <w:szCs w:val="24"/>
          <w:u w:val="single"/>
        </w:rPr>
        <w:t>de</w:t>
      </w:r>
      <w:r w:rsidRPr="00152AAB">
        <w:rPr>
          <w:rFonts w:ascii="Times New Roman" w:eastAsia="Arial" w:hAnsi="Times New Roman" w:cs="Times New Roman"/>
          <w:sz w:val="24"/>
          <w:szCs w:val="24"/>
          <w:u w:val="single"/>
        </w:rPr>
        <w:t xml:space="preserve"> conformidad al Art. 45 del Código Municipal.</w:t>
      </w:r>
      <w:r w:rsidRPr="00152AAB">
        <w:rPr>
          <w:rFonts w:ascii="Times New Roman" w:hAnsi="Times New Roman" w:cs="Times New Roman"/>
          <w:b/>
          <w:sz w:val="24"/>
          <w:szCs w:val="24"/>
          <w:u w:val="single"/>
        </w:rPr>
        <w:t>Tercero:</w:t>
      </w:r>
      <w:r w:rsidRPr="00152AAB">
        <w:rPr>
          <w:rFonts w:ascii="Times New Roman" w:hAnsi="Times New Roman" w:cs="Times New Roman"/>
          <w:sz w:val="24"/>
          <w:szCs w:val="24"/>
          <w:u w:val="single"/>
        </w:rPr>
        <w:t xml:space="preserve"> Certifíquese y Notifíquese </w:t>
      </w:r>
      <w:r w:rsidRPr="00152AAB">
        <w:rPr>
          <w:rFonts w:ascii="Times New Roman" w:eastAsia="Times New Roman" w:hAnsi="Times New Roman" w:cs="Times New Roman"/>
          <w:sz w:val="24"/>
          <w:szCs w:val="24"/>
          <w:u w:val="single"/>
        </w:rPr>
        <w:t>para los demás efectos legales consiguiente</w:t>
      </w:r>
      <w:r>
        <w:rPr>
          <w:rFonts w:ascii="Times New Roman" w:eastAsia="Times New Roman" w:hAnsi="Times New Roman" w:cs="Times New Roman"/>
          <w:sz w:val="24"/>
          <w:szCs w:val="24"/>
          <w:u w:val="single"/>
        </w:rPr>
        <w:t>……………………………………………………………</w:t>
      </w:r>
    </w:p>
    <w:p w:rsidR="005862F4" w:rsidRDefault="005862F4" w:rsidP="005862F4">
      <w:pPr>
        <w:tabs>
          <w:tab w:val="left" w:pos="-28"/>
          <w:tab w:val="left" w:pos="0"/>
        </w:tabs>
        <w:spacing w:after="0" w:line="240" w:lineRule="auto"/>
        <w:ind w:right="-91"/>
        <w:jc w:val="both"/>
        <w:rPr>
          <w:rFonts w:ascii="Times New Roman" w:eastAsia="Arial Unicode MS" w:hAnsi="Times New Roman" w:cs="Times New Roman"/>
          <w:b/>
          <w:color w:val="0000CC"/>
          <w:sz w:val="24"/>
          <w:szCs w:val="24"/>
          <w:u w:val="single"/>
          <w:lang w:val="es-ES"/>
        </w:rPr>
      </w:pPr>
    </w:p>
    <w:p w:rsidR="005862F4" w:rsidRDefault="005862F4" w:rsidP="005862F4">
      <w:pPr>
        <w:tabs>
          <w:tab w:val="left" w:pos="-28"/>
          <w:tab w:val="left" w:pos="0"/>
        </w:tabs>
        <w:spacing w:after="0" w:line="240" w:lineRule="auto"/>
        <w:ind w:right="-91"/>
        <w:jc w:val="both"/>
        <w:rPr>
          <w:rFonts w:ascii="Times New Roman" w:eastAsia="Times New Roman" w:hAnsi="Times New Roman" w:cs="Times New Roman"/>
          <w:sz w:val="24"/>
          <w:szCs w:val="24"/>
          <w:u w:val="single"/>
          <w:lang w:val="es-ES" w:eastAsia="es-ES"/>
        </w:rPr>
      </w:pPr>
      <w:r w:rsidRPr="00210AE6">
        <w:rPr>
          <w:rFonts w:ascii="Times New Roman" w:eastAsia="Arial Unicode MS" w:hAnsi="Times New Roman" w:cs="Times New Roman"/>
          <w:b/>
          <w:sz w:val="24"/>
          <w:szCs w:val="24"/>
          <w:u w:val="single"/>
          <w:lang w:val="es-ES"/>
        </w:rPr>
        <w:t>Lit. D)</w:t>
      </w:r>
      <w:r>
        <w:rPr>
          <w:rFonts w:ascii="Times New Roman" w:eastAsia="Arial Unicode MS" w:hAnsi="Times New Roman" w:cs="Times New Roman"/>
          <w:b/>
          <w:sz w:val="24"/>
          <w:szCs w:val="24"/>
          <w:u w:val="single"/>
          <w:lang w:val="es-ES"/>
        </w:rPr>
        <w:t xml:space="preserve"> </w:t>
      </w:r>
      <w:r w:rsidRPr="00210AE6">
        <w:rPr>
          <w:rFonts w:ascii="Times New Roman" w:eastAsia="Times New Roman" w:hAnsi="Times New Roman" w:cs="Times New Roman"/>
          <w:bCs/>
          <w:sz w:val="24"/>
          <w:szCs w:val="24"/>
          <w:u w:val="single"/>
          <w:lang w:val="es-ES" w:eastAsia="es-ES"/>
        </w:rPr>
        <w:t xml:space="preserve">La Municipalidad, en uso de las facultades que le confiere El Código Municipal, en relación a la Ley de la Ley de la Carrera Administrativa Municipal y para efectos de control; </w:t>
      </w:r>
      <w:r w:rsidRPr="00210AE6">
        <w:rPr>
          <w:rFonts w:ascii="Times New Roman" w:eastAsia="Times New Roman" w:hAnsi="Times New Roman" w:cs="Times New Roman"/>
          <w:b/>
          <w:bCs/>
          <w:sz w:val="24"/>
          <w:szCs w:val="24"/>
          <w:u w:val="single"/>
          <w:lang w:val="es-ES" w:eastAsia="es-ES"/>
        </w:rPr>
        <w:t>ACUERDA: Primero:</w:t>
      </w:r>
      <w:r w:rsidRPr="00210AE6">
        <w:rPr>
          <w:rFonts w:ascii="Times New Roman" w:eastAsia="Arial Unicode MS" w:hAnsi="Times New Roman" w:cs="Times New Roman"/>
          <w:sz w:val="24"/>
          <w:szCs w:val="24"/>
          <w:lang w:eastAsia="es-SV"/>
        </w:rPr>
        <w:t>Refrendar el nombramiento del Personal Permanente de las diferentes unidades o departamento de esta Municipalidad, para el periodo restante, es decir desde el mes de Mayo a Diciembre del año dos mil veintiuno; quienes realizaran las funciones que se establecen en El Manual de Organización y Funciones de esta Municipalidad de San Luis La Herradura.</w:t>
      </w:r>
      <w:r>
        <w:rPr>
          <w:rFonts w:ascii="Times New Roman" w:eastAsia="Arial Unicode MS" w:hAnsi="Times New Roman" w:cs="Times New Roman"/>
          <w:sz w:val="24"/>
          <w:szCs w:val="24"/>
          <w:lang w:eastAsia="es-SV"/>
        </w:rPr>
        <w:t xml:space="preserve"> </w:t>
      </w:r>
      <w:r w:rsidRPr="00210AE6">
        <w:rPr>
          <w:rFonts w:ascii="Times New Roman" w:eastAsia="Times New Roman" w:hAnsi="Times New Roman" w:cs="Times New Roman"/>
          <w:b/>
          <w:sz w:val="24"/>
          <w:szCs w:val="24"/>
          <w:u w:val="single"/>
          <w:lang w:val="es-ES" w:eastAsia="es-ES"/>
        </w:rPr>
        <w:t>Segundo:</w:t>
      </w:r>
      <w:r w:rsidRPr="00210AE6">
        <w:rPr>
          <w:rFonts w:ascii="Times New Roman" w:eastAsia="Times New Roman" w:hAnsi="Times New Roman" w:cs="Times New Roman"/>
          <w:sz w:val="24"/>
          <w:szCs w:val="24"/>
          <w:u w:val="single"/>
          <w:lang w:val="es-ES" w:eastAsia="es-ES"/>
        </w:rPr>
        <w:t xml:space="preserve"> Alos refrendados se les asigna el salario mensual que para tal cargo se establece en El Presupuesto Municipal del presente ejercicio, y le será cubierto por la Tesorería Municipal, conforme lo establece el Código Municipal y las Disposiciones Generales del Presupuesto, a quien se le autoriza para que realice las erogaciones respectivas en Planillas de Salarios correspondiente, Según detalle</w:t>
      </w:r>
      <w:r>
        <w:rPr>
          <w:rFonts w:ascii="Times New Roman" w:eastAsia="Times New Roman" w:hAnsi="Times New Roman" w:cs="Times New Roman"/>
          <w:sz w:val="24"/>
          <w:szCs w:val="24"/>
          <w:u w:val="single"/>
          <w:lang w:val="es-ES" w:eastAsia="es-ES"/>
        </w:rPr>
        <w:t>……………………………………….</w:t>
      </w:r>
    </w:p>
    <w:p w:rsidR="005862F4" w:rsidRPr="00B00AAF" w:rsidRDefault="005862F4" w:rsidP="005862F4">
      <w:pPr>
        <w:tabs>
          <w:tab w:val="left" w:pos="-28"/>
          <w:tab w:val="left" w:pos="0"/>
        </w:tabs>
        <w:spacing w:after="0" w:line="240" w:lineRule="auto"/>
        <w:ind w:right="-91"/>
        <w:jc w:val="both"/>
        <w:rPr>
          <w:rFonts w:ascii="Arial" w:eastAsia="Arial Unicode MS" w:hAnsi="Arial" w:cs="Arial"/>
          <w:sz w:val="23"/>
          <w:szCs w:val="23"/>
          <w:lang w:eastAsia="es-SV"/>
        </w:rPr>
      </w:pPr>
    </w:p>
    <w:tbl>
      <w:tblPr>
        <w:tblW w:w="9067" w:type="dxa"/>
        <w:tblCellMar>
          <w:left w:w="70" w:type="dxa"/>
          <w:right w:w="70" w:type="dxa"/>
        </w:tblCellMar>
        <w:tblLook w:val="04A0"/>
      </w:tblPr>
      <w:tblGrid>
        <w:gridCol w:w="475"/>
        <w:gridCol w:w="4056"/>
        <w:gridCol w:w="4536"/>
      </w:tblGrid>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N°</w:t>
            </w:r>
            <w:r>
              <w:rPr>
                <w:rFonts w:ascii="Calibri" w:eastAsia="Times New Roman" w:hAnsi="Calibri" w:cs="Times New Roman"/>
                <w:color w:val="000000"/>
                <w:lang w:eastAsia="es-SV"/>
              </w:rPr>
              <w:t>.</w:t>
            </w:r>
          </w:p>
        </w:tc>
        <w:tc>
          <w:tcPr>
            <w:tcW w:w="405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5862F4" w:rsidRPr="00BF2188" w:rsidRDefault="005862F4" w:rsidP="00907466">
            <w:pPr>
              <w:spacing w:after="0" w:line="240" w:lineRule="auto"/>
              <w:jc w:val="center"/>
              <w:rPr>
                <w:rFonts w:ascii="Calibri" w:eastAsia="Times New Roman" w:hAnsi="Calibri" w:cs="Times New Roman"/>
                <w:b/>
                <w:bCs/>
                <w:color w:val="000000"/>
                <w:lang w:eastAsia="es-SV"/>
              </w:rPr>
            </w:pPr>
            <w:r w:rsidRPr="00BF2188">
              <w:rPr>
                <w:rFonts w:ascii="Calibri" w:eastAsia="Times New Roman" w:hAnsi="Calibri" w:cs="Times New Roman"/>
                <w:b/>
                <w:bCs/>
                <w:color w:val="000000"/>
                <w:lang w:eastAsia="es-SV"/>
              </w:rPr>
              <w:t>NOMBRE</w:t>
            </w:r>
          </w:p>
        </w:tc>
        <w:tc>
          <w:tcPr>
            <w:tcW w:w="4536"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rsidR="005862F4" w:rsidRPr="00BF2188" w:rsidRDefault="005862F4" w:rsidP="00907466">
            <w:pPr>
              <w:spacing w:after="0" w:line="240" w:lineRule="auto"/>
              <w:jc w:val="center"/>
              <w:rPr>
                <w:rFonts w:ascii="Calibri" w:eastAsia="Times New Roman" w:hAnsi="Calibri" w:cs="Times New Roman"/>
                <w:b/>
                <w:bCs/>
                <w:color w:val="000000"/>
                <w:lang w:eastAsia="es-SV"/>
              </w:rPr>
            </w:pPr>
            <w:r w:rsidRPr="00BF2188">
              <w:rPr>
                <w:rFonts w:ascii="Calibri" w:eastAsia="Times New Roman" w:hAnsi="Calibri" w:cs="Times New Roman"/>
                <w:b/>
                <w:bCs/>
                <w:color w:val="000000"/>
                <w:lang w:eastAsia="es-SV"/>
              </w:rPr>
              <w:t>CARGO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KARLA MARICELA RODRIGUEZ ORELLANA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JEFA DE LA UFI.</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JAIME JEOVANY ACOSTA ROJAS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CONTADOR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LUIS ERNESTO HERNÁNDEZ ZETINO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ALEX RUBEN CUATRO FLORES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FRANCISCO GREGORIO HERNÁNDEZ CAÑAS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6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JOSÉ AVILIO CRUZ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w:t>
            </w:r>
          </w:p>
        </w:tc>
      </w:tr>
      <w:tr w:rsidR="005862F4" w:rsidRPr="00BF2188" w:rsidTr="00907466">
        <w:trPr>
          <w:trHeight w:val="375"/>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JOSÉ ADOLFO PÉREZDÍAZ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 DEL TREN DE ASEO</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NEHEMÍASHERNÁNDEZMELÉNDEZ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SANTOS BONILLA ZUNIGA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ELECTRICISTA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CESAR AUGUSTO TICAS GONZÁLEZ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CATASTRO Y CONTROL. TRIB. MPAL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MARTHA EGRISELDA VÁSQUEZ AVALOS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UACI</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RAMÓN ARTURO MAYORGA FLORES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UACI</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MIGUEL ÁNGEL HERNANDEZ PALACIOS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OSMIN FLORENTINO CASTILLO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51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VICTOR ARMANDO QUINTANILLA CRUZ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RECURSOS HUMANOS</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EDUARDO ANTONIO MENDOZA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KEVIN HERIBERTO MARTINEZ AMAYA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RUTH NOHEMI RIVERA JOVEL</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LA UNIDAD MUNICIPAL DE LA MUJER</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19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ANA MERCEDES ACEVEDO GARCIA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ORDENANZA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SANTIAGO NEHENÍAS CAMPOS FLORES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SILVESTRE MARTINEZ VENTURA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OLIVIA DEL CARMEN MELENDEZ HERNANDEZ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CONTABILIDAD</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MARIO ENRIQUE AMAYA AVALOS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lastRenderedPageBreak/>
              <w:t>24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MARVIN JEOVANY MARAVILLA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CUENTAS CORRIENTES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ALFREDO VENTURA AYALA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ADMINISTRATIVO DE PROYECTOS MUNICIPALES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CLAUDIA MARLENE ELIAS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SECRETARÍA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EDGAR MAURICIO SORIANO MARAVILLA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FONTANERO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JUAN RAMON DURAN PALACIOS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FONTANERO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29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JUAN CARLOS MARTINEZ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hideMark/>
          </w:tcPr>
          <w:p w:rsidR="005862F4" w:rsidRPr="00BF2188" w:rsidRDefault="005862F4" w:rsidP="00907466">
            <w:pPr>
              <w:spacing w:after="0" w:line="240" w:lineRule="auto"/>
              <w:jc w:val="center"/>
              <w:rPr>
                <w:rFonts w:ascii="Calibri" w:eastAsia="Times New Roman" w:hAnsi="Calibri" w:cs="Times New Roman"/>
                <w:color w:val="000000"/>
                <w:lang w:eastAsia="es-SV"/>
              </w:rPr>
            </w:pPr>
            <w:r w:rsidRPr="00BF2188">
              <w:rPr>
                <w:rFonts w:ascii="Calibri" w:eastAsia="Times New Roman" w:hAnsi="Calibri" w:cs="Times New Roman"/>
                <w:color w:val="000000"/>
                <w:lang w:eastAsia="es-SV"/>
              </w:rPr>
              <w:t>30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JULIO CESAR MARAVILLA PINEDA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FONTANERO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31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PABLO QUINTANILLA ORTEGA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FONTANERO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32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MAGNO ESCOBAR MELENDEZ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FONTANERO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33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CARLOS VICENTE MENJIVAR GONZALEZ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34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MARIANO AZUCAR ROQUE</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51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35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OSCAR ARMANDO CRUZ MORENO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36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ALFREDO MELENDEZ DIAZ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PROMICION SOCIAL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37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OSCAR ANTONIO CORDOVA PICHINTE</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38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WILNER ANTONIO RUIZ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39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SEBASTIAN RENE TORRES PICHINTE</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RUDY MISAEL RODRIGUEZ CAÑAS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FONTANERO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LEONARDO GUSTAVO HIDALGO MORALES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SARGENTO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OSCAR ARMANDO ELIAS MOZ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NELSON ANTONIO PALACIOS LOPEZ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DOUGLAS RAMIREZ MALDINERA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EDGAR ANTONIO LOPEZ PEÑALVA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MARÍA INÉS TORRES ROSALES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SECRETARÍA DE PROYECTOS MUNICIPALES</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TERESA DE JESUS RIVAS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ORDENANZA DEL MERCADO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DANIEL LOPEZ FLORES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OFICIAL DE GESTION DOCUMENTAL Y ARCHIVO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49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ELI ERNESTO RUIZ SALINAS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50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PATRICIA JASMIN VASQUEZ TORRES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COLECTORA DEL MERCADO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51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ROGELIO CERON VASQUEZ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75"/>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52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ELIGIO MENDEZ ORTIZ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 OPE. DE PROY. MPALES.</w:t>
            </w:r>
          </w:p>
        </w:tc>
      </w:tr>
      <w:tr w:rsidR="005862F4" w:rsidRPr="00BF2188" w:rsidTr="00907466">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53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SANTIAGO RIVERA ARRIAGA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45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54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ANDRES ESTEBAN PEREZ ALVAREZ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55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HUGO NELSON PRADO</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PROMOCIÓN SOCIAL.</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56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ISIDRO DE JESUS HERNANDEZ MENDEZ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lastRenderedPageBreak/>
              <w:t>57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CARLOS ALFREDO ALVARADO ORANTES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LA UNIDAD MUNICIPAL DE LA MUJER.</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58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LAZARO ELIAS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CATASTRO MUNICIPAL Y CONTROL TRIBUTARIO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59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JORGE LUIS MIRANDA SORIANO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 OPE. DE PROY. MPALES.S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MANUEL ANTONIO RIVERA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 OPE. DE PROY. MPALES.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FREDY ANTONIO CHAVEZ MIRANDA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PROYECTOS MUNICIPALES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RAFAEL ANTONIO VASQUEZ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FONTANERO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EDGAR ULISES HENRIQUEZ CARPIO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ORDENANZA DEL CONCHODROMO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OVIDIO RIVERA JIMENEZ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 OPE. DE PROY. MPALES.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CARLOS ALBERTO AVENDAÑO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MONITOR DE DEPORTES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JORGE LUIS AVALOS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MONITOR DE DEPORTES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NAPOLEON HERNANDEZ DURAN</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ISIDRO ANTONIO ALAS ARCE</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AGUA POTABLE</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69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MIRNA OSIRIS MINERO DE RAMIREZ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PRESUPUESTOS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WILLIAN ANTONIO CATALAN COTO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COTO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CLAUDIA REGINA VICHES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Pr="0049712D" w:rsidRDefault="005862F4" w:rsidP="00907466">
            <w:pPr>
              <w:rPr>
                <w:color w:val="FF0000"/>
                <w:sz w:val="18"/>
                <w:szCs w:val="18"/>
              </w:rPr>
            </w:pPr>
            <w:r w:rsidRPr="00876AFA">
              <w:rPr>
                <w:sz w:val="18"/>
                <w:szCs w:val="18"/>
              </w:rPr>
              <w:t>SECRETARIA DE GERENC</w:t>
            </w:r>
            <w:r>
              <w:rPr>
                <w:sz w:val="18"/>
                <w:szCs w:val="18"/>
              </w:rPr>
              <w:t>IA GENERAL.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MIRNA YAMILETH FLORES ORANTES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RECURSOS HUMANOS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RODRIGO TOLEDO RIOS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DEL REGISTRO DEL ESTADO FAMILIAR</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FATIMA  YOMIRA GONZALEZ PORTILLO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REGISTRO DEL ESTADO FAMILIAR</w:t>
            </w:r>
          </w:p>
        </w:tc>
      </w:tr>
      <w:tr w:rsidR="005862F4" w:rsidRPr="00BF2188" w:rsidTr="00907466">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CIRIA BARINIA MINERO CHAVEZ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ENCARGADA DE COLECTURÍA CAJA N°2</w:t>
            </w:r>
          </w:p>
        </w:tc>
      </w:tr>
      <w:tr w:rsidR="005862F4" w:rsidRPr="00BF2188" w:rsidTr="00907466">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ANA SONIA RIVAS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JEFA DE PROMOCION SOCIAL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SARA ELIZABETH CORTEZ DE RODRIGUEZ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REGISTRO DEL ESTADO FAMILIAR</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79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JORGE ALBERTO ORELLANA SARMIENTO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MARIA DEL CARMEN OCHOA MENDOZA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COLECTORA DE MERCADO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MARIA VASQUEZ PRADO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KINESIÓLOGO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MARIA DEL CARMEN FLORES HERNANDEZ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sz w:val="18"/>
                <w:szCs w:val="18"/>
              </w:rPr>
              <w:t>AUXILIAR DE RECURSOS HUMANOS.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WIL FRANCISCO ORREGO MENDOZA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ORDENANZA</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CRISTIAN MAURICIO ORELLANA RIVERA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MONITOR DE DEPORTES</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ERNESTO ANTONIO ALVAREZ PINEDA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MONITOR DE DEPORTES</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JORGE ALBERTO ROQUE</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MONITOR DE DEPORTES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MARIA ESMERALDA ORELLANA DE ERAZO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SECRETARIA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CELIA CONCEPCION AVALOS CORTEZ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ENCARGADA DE COLECTURÍA, CAJA 1</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89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ANA CONSUELO REVELO DE ORREGO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JEFA DE LA UNIDAD MUNICIPAL DE LA MUJER,</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lastRenderedPageBreak/>
              <w:t>90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CESAR ALONSO VILLALTA REYES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TESORERO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91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ADAN ENRIQUEZ ARCE</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92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CARLOS ARTURO MASFERRER</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93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JORGE ALBERTO REVELO</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ORDENANZA DE MERCADO MUNICIPAL</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94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MANUEL DE JESUS COTO ORELLANA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95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FELIX MELENDEZ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ORDENANZA DE MERCADO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96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EDWIN ORLANDO GARCIA PEÑA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CATASTRO Y CONTROL TRIBUTARIO MPAL.</w:t>
            </w:r>
          </w:p>
        </w:tc>
      </w:tr>
      <w:tr w:rsidR="005862F4" w:rsidRPr="00BF2188" w:rsidTr="00907466">
        <w:trPr>
          <w:trHeight w:val="51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97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CARLOS WILFREDO AGUILAR CASTELLON</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ENCARG. DE MTT. DE  MERCADO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98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RICARDO PINEDA AMAYA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99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GREGORIO ALFREDO RENDEROS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COLECTOR DE MERCADO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LUIS CAMPOS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3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ELVIN MAURICIO CAÑAS MENDOZA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CUENTAS CORRIENTES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SANTIAGO GUARDADO MEJIA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 xml:space="preserve"> BARRENDERO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ENEMIAS MERINO DOMINGUEZ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CLAUDIA YESENIA FLORES RIVERA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PROMOCION SOCIAL</w:t>
            </w:r>
          </w:p>
        </w:tc>
      </w:tr>
      <w:tr w:rsidR="005862F4" w:rsidRPr="00BF2188" w:rsidTr="00907466">
        <w:trPr>
          <w:trHeight w:val="375"/>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LUIS ALFONSO VILLALTA LARA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EDUARDO CRUZ BARAHONA SERRANO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MANUEL DE JESUS RODRIGUEZ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ORDENANZA DE MERCADO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ALIRIO VICHEZ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COLECTOR DE MERCADO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109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SALVADOR BONILLA CRUZ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SUPERVISOR DE MERCADO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RIGOBERTO SANCHEZ CASTRO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SUPERVISOR DE BARRENDEROS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FRANCISCO JAVIER CARRANZA SORIANO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CLARO LOPEZ LOVOS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HECTOR ANTONIO CARPIO ORTIZ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PABLO VICTORINO DOMINGUEZ HENRIQUEZ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9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AUDELIO BERRIOS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FRANCISCO CORTEZ ROSA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GERMAN ANTONIO CASTELLANOS ESCOBAR</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UNIDAD AMBIENTAL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ANDRES HURTADO,</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119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MIGUEL ALEXANDER PINEDA DE LOS REYES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120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NOE UMAÑA CUBIAS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ENCARGADO DE CEMENTERIO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121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SANTOS ERNESTO OCHOA MENDOZA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MEDIO AMBIENTE</w:t>
            </w:r>
          </w:p>
        </w:tc>
      </w:tr>
      <w:tr w:rsidR="005862F4" w:rsidRPr="00BF2188" w:rsidTr="00907466">
        <w:trPr>
          <w:trHeight w:val="405"/>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122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MANUEL ANTONIO OSEGUEDA CUEVAS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SERVICIOS PÚBLICOS MUNICIPALES.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123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WILBER ALEXANDER VÁSQUEZMARTÍNEZ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DEL TREN DE ASEO</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lastRenderedPageBreak/>
              <w:t>124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LUIS ERNESTO FLORES BONILLA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ENCARGADO DE ADESCOS</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125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LUIS ALFREDO RODRÍGUEZ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MENSAJERO MUNICIPAL</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126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JOSÉ ISRAEL ROJAS MARTÍNEZ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ELECTRICISTA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127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EULALIO DE JESÚS ORELLANA ORELLANA,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OFICIAL DE INFORMACIÓN</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128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PABLO ALFONSO MARAVILLA PINEDA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AGUA POTABLE</w:t>
            </w:r>
          </w:p>
        </w:tc>
      </w:tr>
      <w:tr w:rsidR="005862F4" w:rsidRPr="00BF2188" w:rsidTr="00907466">
        <w:trPr>
          <w:trHeight w:val="42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129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OSCAR ARMANDO MONTANO CHACÓN</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LA UNIDAD DE ADMINISTRACIÓN TRIBUTARIA MUNICIPAL</w:t>
            </w:r>
          </w:p>
        </w:tc>
      </w:tr>
      <w:tr w:rsidR="005862F4" w:rsidRPr="00BF2188" w:rsidTr="00907466">
        <w:trPr>
          <w:trHeight w:val="405"/>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CLAUDIA YESENIA MARTÍNEZ DE INTERIANO</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JEFA DE LA UACI</w:t>
            </w:r>
          </w:p>
        </w:tc>
      </w:tr>
      <w:tr w:rsidR="005862F4" w:rsidRPr="00BF2188" w:rsidTr="00907466">
        <w:trPr>
          <w:trHeight w:val="42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SALVADOR ANTONIO MARTÍNEZ VILLALTA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DEL CAM</w:t>
            </w:r>
          </w:p>
        </w:tc>
      </w:tr>
      <w:tr w:rsidR="005862F4" w:rsidRPr="00BF2188" w:rsidTr="00907466">
        <w:trPr>
          <w:trHeight w:val="300"/>
        </w:trPr>
        <w:tc>
          <w:tcPr>
            <w:tcW w:w="4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JUAN CARLOS FLORES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GERENTE GENERAL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WILBER ASDRUBAL AREVALO VILLEGAS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PROYECTOS MUNICIPALES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SERGIO NEFTALY GUERRERO PEÑA</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DEPORTES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JOSE ALFREDO MELENDEZ</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CEMENTERIO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NELSON ANTONIO MUÑOZ MORALES</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 DEL ALCALDE</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SANTOS EDUVIGES JIMENEZ AGUILAR</w:t>
            </w:r>
          </w:p>
        </w:tc>
        <w:tc>
          <w:tcPr>
            <w:tcW w:w="453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SUB-JEFE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DORIS CAROLINA RIVERA RIVAS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TESORERÍA.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139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MOISES ALFREDO AZUCAR ALVARENGA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MAESTRO DE OBRA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JUAN CARLOS BONILLA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MIGUEL DE JESÚS ACOSTA CRUZ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CRISTIAN BALTAZAR AQUINO SÁNCHEZ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FONTANERO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JOSÉ FRANCISCO ROJAS CLÍMACO</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OPERATIVO DE PROYECTOS MUNICIPALES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DOLORES RODRÍGUEZ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GESTORA AMBIENTAL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ABRAHAM ORREGO HERNÁNDEZ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 DEL TREN DE ASEO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REYNA MARISOL RECINOS DE ACOSTA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ASISTENTE DEL ALCALDE.</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SIMÓN GONZALO ARAUJO MELÉNDEZ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JEFE DE MERCADO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MARIO ALEJANDRO VÁSQUEZ PRADO</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BODEGUERO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149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IRMA GUADALUPE MÉNDEZ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PROMOCIÓN SOCIAL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150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MANUEL DE JESÚS HERNÁNDEZ PINEDA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BF2188"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151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JOSÉ ALBERTO ESCOBAR ELÍAS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ELÉCTRICO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152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OSCAR ARMANDO AYALA MEJÍA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COLECTOR DE MERCADO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153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MAURICIO BONILLA CRUZ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CATASTRO Y CONTROL TRIBUTARIO MPAL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154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JOSÉ MIGUEL MOLINA SANDOVAL</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CUENTAS CORRIENTES</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155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ABEL DE JESÚS ELÍAS ESCOBAR</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BARRENDERO</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156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JESÚS ANTONIO ALVARADO CHANTA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ENCARGADO DE BODEGA Y PROVEEDURÍA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lastRenderedPageBreak/>
              <w:t>157</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WILLIAM BENJAMÍN YANES CHILENO</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MOTORISTA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158</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MANUEL DE JESÚS CHÁVEZ CABRERA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SEGURIDAD DEL ALCALDE MUNICIPAL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159</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JOSÉ DEL CARMEN ROMERO RAMOS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160</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CARLOS FRANCISCO PORTILLO BELTRÁN</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TESORERÍA,</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161</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JOSÉ FREDY SANTAMARÍA CORVERA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SARGENTO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162</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SAVIER ALEXANDER FRANCO FUENTES</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AGENTE DEL CAM</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163</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JUAN FRANCISCO ÁNGEL UMAÑA</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PROMOCIÓN SOCIAL.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164</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LUIS CECILIO JUÁREZ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AUXILIAR DE PROMOCIAL SOCIAL</w:t>
            </w:r>
          </w:p>
        </w:tc>
      </w:tr>
      <w:tr w:rsidR="005862F4" w:rsidRPr="00BF2188"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Default="005862F4" w:rsidP="00907466">
            <w:pPr>
              <w:spacing w:after="0" w:line="240" w:lineRule="auto"/>
              <w:jc w:val="center"/>
              <w:rPr>
                <w:rFonts w:ascii="Calibri" w:eastAsia="Times New Roman" w:hAnsi="Calibri" w:cs="Times New Roman"/>
                <w:color w:val="000000"/>
                <w:lang w:eastAsia="es-SV"/>
              </w:rPr>
            </w:pPr>
            <w:r>
              <w:rPr>
                <w:rFonts w:ascii="Calibri" w:eastAsia="Times New Roman" w:hAnsi="Calibri" w:cs="Times New Roman"/>
                <w:color w:val="000000"/>
                <w:lang w:eastAsia="es-SV"/>
              </w:rPr>
              <w:t>165</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JUAN CARLOS MARTÍNEZ GONZÁLEZ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Default="005862F4" w:rsidP="00907466">
            <w:pPr>
              <w:rPr>
                <w:color w:val="000000"/>
                <w:sz w:val="18"/>
                <w:szCs w:val="18"/>
              </w:rPr>
            </w:pPr>
            <w:r>
              <w:rPr>
                <w:color w:val="000000"/>
                <w:sz w:val="18"/>
                <w:szCs w:val="18"/>
              </w:rPr>
              <w:t>ENCARGADO DEL MANTENIMIENTO DEL POLIDEPORTIVO</w:t>
            </w:r>
          </w:p>
        </w:tc>
      </w:tr>
      <w:tr w:rsidR="005862F4" w:rsidRPr="006166E4" w:rsidTr="00907466">
        <w:trPr>
          <w:trHeight w:val="300"/>
        </w:trPr>
        <w:tc>
          <w:tcPr>
            <w:tcW w:w="475" w:type="dxa"/>
            <w:tcBorders>
              <w:top w:val="nil"/>
              <w:left w:val="single" w:sz="4" w:space="0" w:color="auto"/>
              <w:bottom w:val="single" w:sz="4" w:space="0" w:color="auto"/>
              <w:right w:val="single" w:sz="4" w:space="0" w:color="auto"/>
            </w:tcBorders>
            <w:shd w:val="clear" w:color="auto" w:fill="auto"/>
            <w:noWrap/>
            <w:vAlign w:val="center"/>
          </w:tcPr>
          <w:p w:rsidR="005862F4" w:rsidRPr="006166E4" w:rsidRDefault="005862F4" w:rsidP="00907466">
            <w:pPr>
              <w:spacing w:after="0" w:line="240" w:lineRule="auto"/>
              <w:jc w:val="center"/>
              <w:rPr>
                <w:rFonts w:ascii="Calibri" w:eastAsia="Times New Roman" w:hAnsi="Calibri" w:cs="Times New Roman"/>
                <w:lang w:eastAsia="es-SV"/>
              </w:rPr>
            </w:pPr>
            <w:r w:rsidRPr="006166E4">
              <w:rPr>
                <w:rFonts w:ascii="Calibri" w:eastAsia="Times New Roman" w:hAnsi="Calibri" w:cs="Times New Roman"/>
                <w:lang w:eastAsia="es-SV"/>
              </w:rPr>
              <w:t>166</w:t>
            </w:r>
          </w:p>
        </w:tc>
        <w:tc>
          <w:tcPr>
            <w:tcW w:w="4056" w:type="dxa"/>
            <w:tcBorders>
              <w:top w:val="single" w:sz="4" w:space="0" w:color="auto"/>
              <w:left w:val="single" w:sz="4" w:space="0" w:color="C0C0C0"/>
              <w:bottom w:val="single" w:sz="4" w:space="0" w:color="auto"/>
              <w:right w:val="single" w:sz="4" w:space="0" w:color="auto"/>
            </w:tcBorders>
            <w:shd w:val="clear" w:color="auto" w:fill="auto"/>
            <w:vAlign w:val="bottom"/>
          </w:tcPr>
          <w:p w:rsidR="005862F4" w:rsidRPr="006166E4" w:rsidRDefault="005862F4" w:rsidP="00907466">
            <w:pPr>
              <w:rPr>
                <w:sz w:val="18"/>
                <w:szCs w:val="18"/>
              </w:rPr>
            </w:pPr>
            <w:r w:rsidRPr="006166E4">
              <w:rPr>
                <w:sz w:val="18"/>
                <w:szCs w:val="18"/>
              </w:rPr>
              <w:t>RAFAEL ANTONIO GÓMEZ DÍAZ</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5862F4" w:rsidRPr="006166E4" w:rsidRDefault="005862F4" w:rsidP="00907466">
            <w:pPr>
              <w:rPr>
                <w:sz w:val="18"/>
                <w:szCs w:val="18"/>
              </w:rPr>
            </w:pPr>
            <w:r w:rsidRPr="006166E4">
              <w:rPr>
                <w:sz w:val="18"/>
                <w:szCs w:val="18"/>
              </w:rPr>
              <w:t>AGENTE DEL CAM.</w:t>
            </w:r>
          </w:p>
        </w:tc>
      </w:tr>
    </w:tbl>
    <w:p w:rsidR="005862F4" w:rsidRDefault="005862F4" w:rsidP="005862F4">
      <w:pPr>
        <w:tabs>
          <w:tab w:val="left" w:pos="-28"/>
          <w:tab w:val="left" w:pos="0"/>
        </w:tabs>
        <w:spacing w:after="0" w:line="240" w:lineRule="auto"/>
        <w:ind w:right="-91"/>
        <w:jc w:val="both"/>
        <w:rPr>
          <w:rFonts w:ascii="Times New Roman" w:eastAsia="Arial" w:hAnsi="Times New Roman" w:cs="Times New Roman"/>
          <w:b/>
          <w:u w:val="single"/>
        </w:rPr>
      </w:pPr>
    </w:p>
    <w:p w:rsidR="005862F4" w:rsidRPr="00FD1493" w:rsidRDefault="005862F4" w:rsidP="005862F4">
      <w:pPr>
        <w:tabs>
          <w:tab w:val="left" w:pos="-28"/>
          <w:tab w:val="left" w:pos="0"/>
        </w:tabs>
        <w:spacing w:after="0" w:line="240" w:lineRule="auto"/>
        <w:ind w:right="-91"/>
        <w:jc w:val="both"/>
        <w:rPr>
          <w:rFonts w:ascii="Times New Roman" w:eastAsia="Times New Roman" w:hAnsi="Times New Roman" w:cs="Times New Roman"/>
          <w:sz w:val="24"/>
          <w:szCs w:val="24"/>
          <w:u w:val="single"/>
          <w:lang w:val="es-ES" w:eastAsia="es-ES"/>
        </w:rPr>
      </w:pPr>
      <w:r w:rsidRPr="006166E4">
        <w:rPr>
          <w:rFonts w:ascii="Times New Roman" w:eastAsia="Arial" w:hAnsi="Times New Roman" w:cs="Times New Roman"/>
          <w:b/>
          <w:u w:val="single"/>
        </w:rPr>
        <w:t>Tercero:</w:t>
      </w:r>
      <w:r w:rsidRPr="006166E4">
        <w:rPr>
          <w:rFonts w:ascii="Times New Roman" w:eastAsia="Arial" w:hAnsi="Times New Roman" w:cs="Times New Roman"/>
          <w:u w:val="single"/>
        </w:rPr>
        <w:t xml:space="preserve"> El presente Acuerdo Municipal se aprueba con 7 votos a favor, con la salvedad de los votos del Quinto Regidor Propietario, </w:t>
      </w:r>
      <w:r w:rsidRPr="006166E4">
        <w:rPr>
          <w:rFonts w:ascii="Times New Roman" w:hAnsi="Times New Roman" w:cs="Times New Roman"/>
          <w:bCs/>
          <w:u w:val="single"/>
        </w:rPr>
        <w:t>Federico Alvarado, Sexto Regidor Propietario, Wilber Exequiel Her</w:t>
      </w:r>
      <w:r>
        <w:rPr>
          <w:rFonts w:ascii="Times New Roman" w:hAnsi="Times New Roman" w:cs="Times New Roman"/>
          <w:bCs/>
          <w:u w:val="single"/>
        </w:rPr>
        <w:t>-</w:t>
      </w:r>
      <w:r w:rsidRPr="006166E4">
        <w:rPr>
          <w:rFonts w:ascii="Times New Roman" w:hAnsi="Times New Roman" w:cs="Times New Roman"/>
          <w:bCs/>
          <w:u w:val="single"/>
        </w:rPr>
        <w:t>nándezUrias y Séptimo Regidor Propietario Tte. Milton Galileo González López</w:t>
      </w:r>
      <w:r w:rsidRPr="006166E4">
        <w:rPr>
          <w:rFonts w:ascii="Times New Roman" w:hAnsi="Times New Roman" w:cs="Times New Roman"/>
          <w:b/>
          <w:bCs/>
          <w:u w:val="single"/>
        </w:rPr>
        <w:t xml:space="preserve">, </w:t>
      </w:r>
      <w:r w:rsidRPr="006166E4">
        <w:rPr>
          <w:rFonts w:ascii="Times New Roman" w:hAnsi="Times New Roman" w:cs="Times New Roman"/>
          <w:bCs/>
          <w:u w:val="single"/>
        </w:rPr>
        <w:t>de</w:t>
      </w:r>
      <w:r w:rsidRPr="006166E4">
        <w:rPr>
          <w:rFonts w:ascii="Times New Roman" w:eastAsia="Arial" w:hAnsi="Times New Roman" w:cs="Times New Roman"/>
          <w:u w:val="single"/>
        </w:rPr>
        <w:t xml:space="preserve"> conformidad al Art. 45 del Código Municipal. </w:t>
      </w:r>
      <w:r w:rsidRPr="006166E4">
        <w:rPr>
          <w:rFonts w:ascii="Times New Roman" w:eastAsia="Arial" w:hAnsi="Times New Roman" w:cs="Times New Roman"/>
          <w:b/>
          <w:u w:val="single"/>
        </w:rPr>
        <w:t>Cuarto:</w:t>
      </w:r>
      <w:r w:rsidRPr="006166E4">
        <w:rPr>
          <w:rFonts w:ascii="Times New Roman" w:hAnsi="Times New Roman" w:cs="Times New Roman"/>
          <w:u w:val="single"/>
        </w:rPr>
        <w:t>Certifíquese y comuníquese para los demás efectos legales co</w:t>
      </w:r>
      <w:r>
        <w:rPr>
          <w:rFonts w:ascii="Times New Roman" w:hAnsi="Times New Roman" w:cs="Times New Roman"/>
          <w:u w:val="single"/>
        </w:rPr>
        <w:t>nsiguientes……………………………………………………………………………………………</w:t>
      </w:r>
    </w:p>
    <w:p w:rsidR="005862F4" w:rsidRDefault="005862F4" w:rsidP="005862F4">
      <w:pPr>
        <w:spacing w:after="0" w:line="240" w:lineRule="auto"/>
        <w:jc w:val="both"/>
        <w:rPr>
          <w:rFonts w:ascii="Times New Roman" w:hAnsi="Times New Roman" w:cs="Times New Roman"/>
          <w:b/>
          <w:bCs/>
          <w:u w:val="single"/>
        </w:rPr>
      </w:pPr>
    </w:p>
    <w:p w:rsidR="005862F4" w:rsidRPr="00420247" w:rsidRDefault="005862F4" w:rsidP="005862F4">
      <w:pPr>
        <w:spacing w:after="0" w:line="240" w:lineRule="auto"/>
        <w:jc w:val="both"/>
        <w:rPr>
          <w:rFonts w:ascii="Times New Roman" w:hAnsi="Times New Roman" w:cs="Times New Roman"/>
          <w:color w:val="0000CC"/>
        </w:rPr>
      </w:pPr>
      <w:r w:rsidRPr="00420247">
        <w:rPr>
          <w:rFonts w:ascii="Times New Roman" w:hAnsi="Times New Roman" w:cs="Times New Roman"/>
          <w:b/>
          <w:bCs/>
          <w:u w:val="single"/>
        </w:rPr>
        <w:t xml:space="preserve">ACUERDO NUMERO CINCO.-A- </w:t>
      </w:r>
      <w:r w:rsidRPr="00420247">
        <w:rPr>
          <w:rFonts w:ascii="Times New Roman" w:hAnsi="Times New Roman" w:cs="Times New Roman"/>
          <w:u w:val="single"/>
        </w:rPr>
        <w:t>El Concejo Municipal de la Villa San Luis La Herradura departamento de la Paz</w:t>
      </w:r>
      <w:r w:rsidRPr="00420247">
        <w:rPr>
          <w:rFonts w:ascii="Times New Roman" w:hAnsi="Times New Roman" w:cs="Times New Roman"/>
        </w:rPr>
        <w:t xml:space="preserve">, en uso de sus facultades que le confiere El Código Municipal, y </w:t>
      </w:r>
      <w:r w:rsidRPr="00420247">
        <w:rPr>
          <w:rFonts w:ascii="Times New Roman" w:hAnsi="Times New Roman" w:cs="Times New Roman"/>
          <w:b/>
        </w:rPr>
        <w:t>Considerando:</w:t>
      </w:r>
      <w:r w:rsidRPr="00420247">
        <w:rPr>
          <w:rFonts w:ascii="Times New Roman" w:hAnsi="Times New Roman" w:cs="Times New Roman"/>
          <w:b/>
          <w:bCs/>
          <w:u w:val="single"/>
        </w:rPr>
        <w:t xml:space="preserve">I- </w:t>
      </w:r>
      <w:r w:rsidRPr="00420247">
        <w:rPr>
          <w:rFonts w:ascii="Times New Roman" w:hAnsi="Times New Roman" w:cs="Times New Roman"/>
          <w:u w:val="single"/>
        </w:rPr>
        <w:t>Que según el artículo 72 literal i) de la Ley de Adquisiciones y Contrataciones de la Administración Pública,</w:t>
      </w:r>
      <w:r w:rsidRPr="00420247">
        <w:rPr>
          <w:rFonts w:ascii="Times New Roman" w:hAnsi="Times New Roman" w:cs="Times New Roman"/>
        </w:rPr>
        <w:t xml:space="preserve">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w:t>
      </w:r>
      <w:r w:rsidRPr="00420247">
        <w:rPr>
          <w:rFonts w:ascii="Times New Roman" w:hAnsi="Times New Roman" w:cs="Times New Roman"/>
          <w:b/>
          <w:bCs/>
          <w:u w:val="single"/>
        </w:rPr>
        <w:t xml:space="preserve">II- </w:t>
      </w:r>
      <w:r w:rsidRPr="00420247">
        <w:rPr>
          <w:rFonts w:ascii="Times New Roman" w:hAnsi="Times New Roman" w:cs="Times New Roman"/>
          <w:u w:val="single"/>
        </w:rPr>
        <w:t xml:space="preserve">Que la Auditoria Interna para este Concejo Municipal es de suma importancia por lo que se requiere de confianza y capacidad; </w:t>
      </w:r>
      <w:r w:rsidRPr="00420247">
        <w:rPr>
          <w:rFonts w:ascii="Times New Roman" w:hAnsi="Times New Roman" w:cs="Times New Roman"/>
          <w:b/>
          <w:bCs/>
          <w:u w:val="single"/>
        </w:rPr>
        <w:t xml:space="preserve">III- </w:t>
      </w:r>
      <w:r w:rsidRPr="00420247">
        <w:rPr>
          <w:rFonts w:ascii="Times New Roman" w:hAnsi="Times New Roman" w:cs="Times New Roman"/>
          <w:u w:val="single"/>
        </w:rPr>
        <w:t>La oferta presentada por el Sr. Hugo Alfredo Santillana Rivas, para los servicios profesionales de Auditoría Interna,</w:t>
      </w:r>
      <w:r w:rsidRPr="00420247">
        <w:rPr>
          <w:rFonts w:ascii="Times New Roman" w:hAnsi="Times New Roman" w:cs="Times New Roman"/>
          <w:b/>
          <w:u w:val="single"/>
        </w:rPr>
        <w:t>Por Tanto:</w:t>
      </w:r>
      <w:r w:rsidRPr="00420247">
        <w:rPr>
          <w:rFonts w:ascii="Times New Roman" w:hAnsi="Times New Roman" w:cs="Times New Roman"/>
        </w:rPr>
        <w:t xml:space="preserve"> El Concejo Municipal en uso de sus facultades que le confiere El Código Municipal, relacionando la Ley de La Corte de Cuentas de La República. </w:t>
      </w:r>
      <w:r w:rsidRPr="00420247">
        <w:rPr>
          <w:rFonts w:ascii="Times New Roman" w:hAnsi="Times New Roman" w:cs="Times New Roman"/>
          <w:b/>
          <w:bCs/>
          <w:u w:val="single"/>
        </w:rPr>
        <w:t xml:space="preserve">ACUERDA: Primero: </w:t>
      </w:r>
      <w:r w:rsidRPr="00420247">
        <w:rPr>
          <w:rFonts w:ascii="Times New Roman" w:hAnsi="Times New Roman" w:cs="Times New Roman"/>
          <w:u w:val="single"/>
        </w:rPr>
        <w:t xml:space="preserve">Contratar los servicios profesionales de Auditoría Interna, por tres meses calendario, a partir del uno de mayo hasta el treinta y uno de julio del corriente año, los servicios que serán proporcionados por el Sr. Hugo Alfredo Santillana Rivas, Portador de su Documento Único de Identidad No </w:t>
      </w:r>
      <w:r w:rsidRPr="009458B2">
        <w:rPr>
          <w:rFonts w:ascii="Times New Roman" w:hAnsi="Times New Roman" w:cs="Times New Roman"/>
          <w:highlight w:val="yellow"/>
          <w:u w:val="single"/>
        </w:rPr>
        <w:t>xx</w:t>
      </w:r>
      <w:r>
        <w:rPr>
          <w:rFonts w:ascii="Times New Roman" w:hAnsi="Times New Roman" w:cs="Times New Roman"/>
          <w:u w:val="single"/>
        </w:rPr>
        <w:t>xxxxxxxxx</w:t>
      </w:r>
      <w:r w:rsidRPr="00420247">
        <w:rPr>
          <w:rFonts w:ascii="Times New Roman" w:hAnsi="Times New Roman" w:cs="Times New Roman"/>
          <w:u w:val="single"/>
        </w:rPr>
        <w:t xml:space="preserve"> y Número de Identidad Tributaria No </w:t>
      </w:r>
      <w:r w:rsidRPr="009458B2">
        <w:rPr>
          <w:rFonts w:ascii="Times New Roman" w:hAnsi="Times New Roman" w:cs="Times New Roman"/>
          <w:highlight w:val="yellow"/>
          <w:u w:val="single"/>
        </w:rPr>
        <w:t>xx</w:t>
      </w:r>
      <w:r>
        <w:rPr>
          <w:rFonts w:ascii="Times New Roman" w:hAnsi="Times New Roman" w:cs="Times New Roman"/>
          <w:u w:val="single"/>
        </w:rPr>
        <w:t>xxxxxxxxxxx</w:t>
      </w:r>
      <w:r w:rsidRPr="00420247">
        <w:rPr>
          <w:rFonts w:ascii="Times New Roman" w:hAnsi="Times New Roman" w:cs="Times New Roman"/>
          <w:u w:val="single"/>
        </w:rPr>
        <w:t xml:space="preserve">; por los servicios prestados se pagará la cantidad de: Novecientos 00/100 Dólares de los Estados Unidos de Norte América, ($900.00) mensuales, en concepto de honorarios, más el correspondiente diez por ciento en concepto de Impuestos sobre la Renta; quien prestará sus servicios de lunes a viernes; se autoriza al Tesorero Municipal para la erogación del Fondo Común Municipal del presupuesto municipal 2021. </w:t>
      </w:r>
      <w:proofErr w:type="gramStart"/>
      <w:r w:rsidRPr="00420247">
        <w:rPr>
          <w:rFonts w:ascii="Times New Roman" w:hAnsi="Times New Roman" w:cs="Times New Roman"/>
          <w:u w:val="single"/>
        </w:rPr>
        <w:t>y</w:t>
      </w:r>
      <w:proofErr w:type="gramEnd"/>
      <w:r w:rsidRPr="00420247">
        <w:rPr>
          <w:rFonts w:ascii="Times New Roman" w:hAnsi="Times New Roman" w:cs="Times New Roman"/>
          <w:u w:val="single"/>
        </w:rPr>
        <w:t xml:space="preserve"> se requiere la elaboración del contrato respectivo, autorizando al Alcalde Municipal don Napoleón Armando Iraheta Jirón, para que firme dicho contrato en nombre y representación de este Concejo Municipal.</w:t>
      </w:r>
      <w:r w:rsidRPr="00420247">
        <w:rPr>
          <w:rFonts w:ascii="Times New Roman" w:eastAsia="Arial" w:hAnsi="Times New Roman" w:cs="Times New Roman"/>
          <w:b/>
          <w:u w:val="single"/>
        </w:rPr>
        <w:t xml:space="preserve"> Segundo:</w:t>
      </w:r>
      <w:r w:rsidRPr="00420247">
        <w:rPr>
          <w:rFonts w:ascii="Times New Roman" w:eastAsia="Arial" w:hAnsi="Times New Roman" w:cs="Times New Roman"/>
          <w:u w:val="single"/>
        </w:rPr>
        <w:t xml:space="preserve"> El presente Acuerdo Municipal se aprueba con 7 votos a favor, con la salvedad de los votos del Quinto Regidor Propietario, </w:t>
      </w:r>
      <w:r w:rsidRPr="00420247">
        <w:rPr>
          <w:rFonts w:ascii="Times New Roman" w:hAnsi="Times New Roman" w:cs="Times New Roman"/>
          <w:bCs/>
          <w:u w:val="single"/>
        </w:rPr>
        <w:t>Federico Alvarado, Sexto Regidor Propietario, Wilber Exequiel Hernández Urías y Séptimo Regidor Propietario Tte. Milton Galileo González López</w:t>
      </w:r>
      <w:r w:rsidRPr="00420247">
        <w:rPr>
          <w:rFonts w:ascii="Times New Roman" w:hAnsi="Times New Roman" w:cs="Times New Roman"/>
          <w:b/>
          <w:bCs/>
          <w:u w:val="single"/>
        </w:rPr>
        <w:t xml:space="preserve">, </w:t>
      </w:r>
      <w:r w:rsidRPr="00420247">
        <w:rPr>
          <w:rFonts w:ascii="Times New Roman" w:hAnsi="Times New Roman" w:cs="Times New Roman"/>
          <w:bCs/>
          <w:u w:val="single"/>
        </w:rPr>
        <w:t>de</w:t>
      </w:r>
      <w:r w:rsidRPr="00420247">
        <w:rPr>
          <w:rFonts w:ascii="Times New Roman" w:eastAsia="Arial" w:hAnsi="Times New Roman" w:cs="Times New Roman"/>
          <w:u w:val="single"/>
        </w:rPr>
        <w:t xml:space="preserve"> conformidad al Art. 45 del Código Municipal. </w:t>
      </w:r>
      <w:r w:rsidRPr="00420247">
        <w:rPr>
          <w:rFonts w:ascii="Times New Roman" w:eastAsia="Arial" w:hAnsi="Times New Roman" w:cs="Times New Roman"/>
          <w:b/>
          <w:u w:val="single"/>
        </w:rPr>
        <w:t>Tercero:</w:t>
      </w:r>
      <w:r w:rsidRPr="00420247">
        <w:rPr>
          <w:rFonts w:ascii="Times New Roman" w:hAnsi="Times New Roman" w:cs="Times New Roman"/>
          <w:u w:val="single"/>
        </w:rPr>
        <w:t>Certifíquese y comuníquese para los demás efectos legales consiguientes…</w:t>
      </w:r>
      <w:r>
        <w:rPr>
          <w:rFonts w:ascii="Times New Roman" w:hAnsi="Times New Roman" w:cs="Times New Roman"/>
          <w:u w:val="single"/>
        </w:rPr>
        <w:t>………………………….</w:t>
      </w:r>
    </w:p>
    <w:p w:rsidR="005862F4" w:rsidRDefault="005862F4" w:rsidP="005862F4">
      <w:pPr>
        <w:spacing w:after="0" w:line="240" w:lineRule="auto"/>
        <w:jc w:val="both"/>
        <w:rPr>
          <w:rFonts w:ascii="Times New Roman" w:hAnsi="Times New Roman" w:cs="Times New Roman"/>
          <w:color w:val="0000CC"/>
          <w:u w:val="single"/>
          <w:lang w:val="es-ES_tradnl"/>
        </w:rPr>
      </w:pPr>
    </w:p>
    <w:p w:rsidR="005862F4" w:rsidRPr="00420247" w:rsidRDefault="005862F4" w:rsidP="005862F4">
      <w:pPr>
        <w:autoSpaceDE w:val="0"/>
        <w:autoSpaceDN w:val="0"/>
        <w:adjustRightInd w:val="0"/>
        <w:spacing w:after="0" w:line="240" w:lineRule="auto"/>
        <w:jc w:val="both"/>
        <w:rPr>
          <w:rFonts w:ascii="Times New Roman" w:hAnsi="Times New Roman" w:cs="Times New Roman"/>
        </w:rPr>
      </w:pPr>
      <w:r w:rsidRPr="00420247">
        <w:rPr>
          <w:rFonts w:ascii="Times New Roman" w:hAnsi="Times New Roman" w:cs="Times New Roman"/>
          <w:b/>
          <w:bCs/>
          <w:u w:val="single"/>
        </w:rPr>
        <w:lastRenderedPageBreak/>
        <w:t>ACUERDO NUMERO CINCO.-B-</w:t>
      </w:r>
      <w:r w:rsidRPr="00420247">
        <w:rPr>
          <w:rFonts w:ascii="Times New Roman" w:hAnsi="Times New Roman" w:cs="Times New Roman"/>
          <w:u w:val="single"/>
        </w:rPr>
        <w:t>El Concejo Municipal de Villa San Luis La Herradura Departamento de La Paz</w:t>
      </w:r>
      <w:r w:rsidRPr="00420247">
        <w:rPr>
          <w:rFonts w:ascii="Times New Roman" w:hAnsi="Times New Roman" w:cs="Times New Roman"/>
        </w:rPr>
        <w:t xml:space="preserve">, en uso de sus facultades legales que le confiere el Código Municipal, la Ley LACAP y en vista del memorándum presentado, en el cual se informa que el contrato de los servicios jurídicos profesionales, finalizan el 30 de abril del corriente año, y considerando que según el artículo 72 literal i) de la Ley de Adquisiciones y Contrataciones de la Administración Pública, LACAP, la contratación directa procede acordarse en el caso de “LOS SERVICIOS PROFESIONALES BRINDADOS POR AUDITORES ESPECIALIZADOS, CONTADORES, ABOGADOS, MEDIADORES, CONCILIADORES, ÁRBI-TROS, ASESORES Y PERITAJES, ENTRE OTROS; CUANDO EN ATENCIÓN A LA NATURALEZA DEL SERVICIO QUE SE REQUIERA, LA CONFIANZA Y LA CONFI-DENCIALIDAD SEAN ELEMENTOS RELEVANTES PARA SU CONTRATACIÓN”, </w:t>
      </w:r>
      <w:r w:rsidRPr="00420247">
        <w:rPr>
          <w:rFonts w:ascii="Times New Roman" w:hAnsi="Times New Roman" w:cs="Times New Roman"/>
          <w:b/>
          <w:u w:val="single"/>
        </w:rPr>
        <w:t xml:space="preserve">Por Tanto: </w:t>
      </w:r>
      <w:r w:rsidRPr="00420247">
        <w:rPr>
          <w:rFonts w:ascii="Times New Roman" w:hAnsi="Times New Roman" w:cs="Times New Roman"/>
        </w:rPr>
        <w:t>El Concejo Municipal en uso de sus facultades que le confiere El Código Municipal y la Ley de Adquisiciones y Contrataciones de la Administración Pública LACAP.</w:t>
      </w:r>
      <w:r w:rsidRPr="00420247">
        <w:rPr>
          <w:rFonts w:ascii="Times New Roman" w:hAnsi="Times New Roman" w:cs="Times New Roman"/>
          <w:b/>
          <w:bCs/>
          <w:u w:val="single"/>
        </w:rPr>
        <w:t xml:space="preserve">ACUERDA: Primero: a) </w:t>
      </w:r>
      <w:r w:rsidRPr="00420247">
        <w:rPr>
          <w:rFonts w:ascii="Times New Roman" w:hAnsi="Times New Roman" w:cs="Times New Roman"/>
          <w:bCs/>
          <w:u w:val="single"/>
        </w:rPr>
        <w:t>Contratar</w:t>
      </w:r>
      <w:r w:rsidRPr="00420247">
        <w:rPr>
          <w:rFonts w:ascii="Times New Roman" w:hAnsi="Times New Roman" w:cs="Times New Roman"/>
          <w:u w:val="single"/>
        </w:rPr>
        <w:t xml:space="preserve"> los servicios Jurídicos profesionales,durante tres meses calendarios, a partir del 01 de mayo hasta treinta y uno de julio del corriente año, de </w:t>
      </w:r>
      <w:r w:rsidRPr="00420247">
        <w:rPr>
          <w:rFonts w:ascii="Times New Roman" w:hAnsi="Times New Roman" w:cs="Times New Roman"/>
          <w:b/>
          <w:u w:val="single"/>
        </w:rPr>
        <w:t xml:space="preserve">Licda. Gladis del Carmen Alfaro de Villalta, </w:t>
      </w:r>
      <w:r w:rsidRPr="00420247">
        <w:rPr>
          <w:rFonts w:ascii="Times New Roman" w:hAnsi="Times New Roman" w:cs="Times New Roman"/>
          <w:u w:val="single"/>
        </w:rPr>
        <w:t xml:space="preserve">Abogada y Notario, con Documento Único de Identidad número </w:t>
      </w:r>
      <w:r w:rsidRPr="00086F0A">
        <w:rPr>
          <w:rFonts w:ascii="Times New Roman" w:hAnsi="Times New Roman" w:cs="Times New Roman"/>
          <w:highlight w:val="yellow"/>
          <w:u w:val="single"/>
        </w:rPr>
        <w:t>xx</w:t>
      </w:r>
      <w:r>
        <w:rPr>
          <w:rFonts w:ascii="Times New Roman" w:hAnsi="Times New Roman" w:cs="Times New Roman"/>
          <w:u w:val="single"/>
        </w:rPr>
        <w:t>xxxxxxxxxxxxxxxxxxxxxxxxxxxxxxxxxxxxxxxx</w:t>
      </w:r>
      <w:r w:rsidRPr="00420247">
        <w:rPr>
          <w:rFonts w:ascii="Times New Roman" w:hAnsi="Times New Roman" w:cs="Times New Roman"/>
          <w:u w:val="single"/>
        </w:rPr>
        <w:t xml:space="preserve"> y Número de Identidad Tributaria número </w:t>
      </w:r>
      <w:r w:rsidRPr="00086F0A">
        <w:rPr>
          <w:rFonts w:ascii="Times New Roman" w:hAnsi="Times New Roman" w:cs="Times New Roman"/>
          <w:highlight w:val="yellow"/>
          <w:u w:val="single"/>
        </w:rPr>
        <w:t>xxxxx</w:t>
      </w:r>
      <w:r>
        <w:rPr>
          <w:rFonts w:ascii="Times New Roman" w:hAnsi="Times New Roman" w:cs="Times New Roman"/>
          <w:u w:val="single"/>
        </w:rPr>
        <w:t>xxxxxxxxxxxxxxxxxxxxxxxxxxxxxxxxxxxxxxxxxxxxxxxxxxxxxxxxxxxxxxxxxxxxxxxxxxxxxxxxxxxxx</w:t>
      </w:r>
      <w:r w:rsidRPr="00420247">
        <w:rPr>
          <w:rFonts w:ascii="Times New Roman" w:hAnsi="Times New Roman" w:cs="Times New Roman"/>
          <w:u w:val="single"/>
        </w:rPr>
        <w:t>; por los servicios prestados se pagará la cantidad de:</w:t>
      </w:r>
      <w:r>
        <w:rPr>
          <w:rFonts w:ascii="Times New Roman" w:hAnsi="Times New Roman" w:cs="Times New Roman"/>
          <w:u w:val="single"/>
        </w:rPr>
        <w:t xml:space="preserve"> </w:t>
      </w:r>
      <w:r w:rsidRPr="00420247">
        <w:rPr>
          <w:rFonts w:ascii="Times New Roman" w:hAnsi="Times New Roman" w:cs="Times New Roman"/>
          <w:b/>
          <w:u w:val="single"/>
        </w:rPr>
        <w:t>Un Mil Ochocientos 00/100 Dólares de los Estados Unidos de Norte América, ($1,800.00)</w:t>
      </w:r>
      <w:proofErr w:type="gramStart"/>
      <w:r w:rsidRPr="00420247">
        <w:rPr>
          <w:rFonts w:ascii="Times New Roman" w:hAnsi="Times New Roman" w:cs="Times New Roman"/>
          <w:b/>
          <w:u w:val="single"/>
        </w:rPr>
        <w:t>;</w:t>
      </w:r>
      <w:r w:rsidRPr="00420247">
        <w:rPr>
          <w:rFonts w:ascii="Times New Roman" w:hAnsi="Times New Roman" w:cs="Times New Roman"/>
          <w:u w:val="single"/>
        </w:rPr>
        <w:t>mensuales</w:t>
      </w:r>
      <w:proofErr w:type="gramEnd"/>
      <w:r w:rsidRPr="00420247">
        <w:rPr>
          <w:rFonts w:ascii="Times New Roman" w:hAnsi="Times New Roman" w:cs="Times New Roman"/>
          <w:u w:val="single"/>
        </w:rPr>
        <w:t xml:space="preserve">. </w:t>
      </w:r>
      <w:r w:rsidRPr="00420247">
        <w:rPr>
          <w:rFonts w:ascii="Times New Roman" w:hAnsi="Times New Roman" w:cs="Times New Roman"/>
          <w:b/>
          <w:bCs/>
          <w:u w:val="single"/>
        </w:rPr>
        <w:t xml:space="preserve">b) </w:t>
      </w:r>
      <w:r w:rsidRPr="00420247">
        <w:rPr>
          <w:rFonts w:ascii="Times New Roman" w:hAnsi="Times New Roman" w:cs="Times New Roman"/>
          <w:u w:val="single"/>
        </w:rPr>
        <w:t>Se requiere al jefe de presupuesto la incorporación y asignación respectiva de los gastos, al presupuesto municipal 2021.;</w:t>
      </w:r>
      <w:r w:rsidRPr="00420247">
        <w:rPr>
          <w:rFonts w:ascii="Times New Roman" w:hAnsi="Times New Roman" w:cs="Times New Roman"/>
          <w:b/>
          <w:bCs/>
          <w:u w:val="single"/>
        </w:rPr>
        <w:t>c) S</w:t>
      </w:r>
      <w:r w:rsidRPr="00420247">
        <w:rPr>
          <w:rFonts w:ascii="Times New Roman" w:hAnsi="Times New Roman" w:cs="Times New Roman"/>
          <w:u w:val="single"/>
        </w:rPr>
        <w:t xml:space="preserve">e autoriza al Tesorero Municipal para la erogación de fondos mensuales correspondientes de conformidad a la documentación legal que se le presente; fondos que serán erogados de los fondos propios del presupuesto municipal 2021.; </w:t>
      </w:r>
      <w:r w:rsidRPr="00420247">
        <w:rPr>
          <w:rFonts w:ascii="Times New Roman" w:hAnsi="Times New Roman" w:cs="Times New Roman"/>
          <w:b/>
          <w:bCs/>
          <w:u w:val="single"/>
        </w:rPr>
        <w:t>d) S</w:t>
      </w:r>
      <w:r w:rsidRPr="00420247">
        <w:rPr>
          <w:rFonts w:ascii="Times New Roman" w:hAnsi="Times New Roman" w:cs="Times New Roman"/>
          <w:u w:val="single"/>
        </w:rPr>
        <w:t>e requiere la elaboración del contrato respectivo, y otorgamiento de Poder Judicial y Extrajudicial, al señor Alcalde Municipal, don Napoleón Armando Iraheta Jirón y Síndico Municipal, Licenciada Miriam del Carmen Granados Minero, para que firmen en nombre y representación de este Concejo Municipal Plural; Nombrando como Administrador del mismo al Síndico Municipal, Licenciada Miriam del Carmen Granados Minero.</w:t>
      </w:r>
      <w:r w:rsidRPr="00420247">
        <w:rPr>
          <w:rFonts w:ascii="Times New Roman" w:eastAsia="Arial" w:hAnsi="Times New Roman" w:cs="Times New Roman"/>
          <w:b/>
          <w:u w:val="single"/>
        </w:rPr>
        <w:t xml:space="preserve"> Segundo:</w:t>
      </w:r>
      <w:r w:rsidRPr="00420247">
        <w:rPr>
          <w:rFonts w:ascii="Times New Roman" w:eastAsia="Arial" w:hAnsi="Times New Roman" w:cs="Times New Roman"/>
          <w:u w:val="single"/>
        </w:rPr>
        <w:t xml:space="preserve"> El presente Acuerdo Municipal se aprueba con 7 votos a favor, con la salvedad de los votos del Quinto Regidor Propietario, </w:t>
      </w:r>
      <w:r w:rsidRPr="00420247">
        <w:rPr>
          <w:rFonts w:ascii="Times New Roman" w:hAnsi="Times New Roman" w:cs="Times New Roman"/>
          <w:bCs/>
          <w:u w:val="single"/>
        </w:rPr>
        <w:t>Federico Alvarado, Sexto Regidor Propietario</w:t>
      </w:r>
      <w:proofErr w:type="gramStart"/>
      <w:r w:rsidRPr="00420247">
        <w:rPr>
          <w:rFonts w:ascii="Times New Roman" w:hAnsi="Times New Roman" w:cs="Times New Roman"/>
          <w:bCs/>
          <w:u w:val="single"/>
        </w:rPr>
        <w:t>,Wilber</w:t>
      </w:r>
      <w:proofErr w:type="gramEnd"/>
      <w:r w:rsidRPr="00420247">
        <w:rPr>
          <w:rFonts w:ascii="Times New Roman" w:hAnsi="Times New Roman" w:cs="Times New Roman"/>
          <w:bCs/>
          <w:u w:val="single"/>
        </w:rPr>
        <w:t xml:space="preserve"> Exequiel Hernández Urías y Séptimo Regidor Propietario Tte. Milton Galileo González López</w:t>
      </w:r>
      <w:r w:rsidRPr="00420247">
        <w:rPr>
          <w:rFonts w:ascii="Times New Roman" w:hAnsi="Times New Roman" w:cs="Times New Roman"/>
          <w:b/>
          <w:bCs/>
          <w:u w:val="single"/>
        </w:rPr>
        <w:t xml:space="preserve">, </w:t>
      </w:r>
      <w:r w:rsidRPr="00420247">
        <w:rPr>
          <w:rFonts w:ascii="Times New Roman" w:hAnsi="Times New Roman" w:cs="Times New Roman"/>
          <w:bCs/>
          <w:u w:val="single"/>
        </w:rPr>
        <w:t>de</w:t>
      </w:r>
      <w:r w:rsidRPr="00420247">
        <w:rPr>
          <w:rFonts w:ascii="Times New Roman" w:eastAsia="Arial" w:hAnsi="Times New Roman" w:cs="Times New Roman"/>
          <w:u w:val="single"/>
        </w:rPr>
        <w:t xml:space="preserve"> conformidad al Art. 45 del Código Municipal. </w:t>
      </w:r>
      <w:r w:rsidRPr="00420247">
        <w:rPr>
          <w:rFonts w:ascii="Times New Roman" w:eastAsia="Arial" w:hAnsi="Times New Roman" w:cs="Times New Roman"/>
          <w:b/>
          <w:u w:val="single"/>
        </w:rPr>
        <w:t>Tercero:</w:t>
      </w:r>
      <w:r w:rsidRPr="00420247">
        <w:rPr>
          <w:rFonts w:ascii="Times New Roman" w:hAnsi="Times New Roman" w:cs="Times New Roman"/>
          <w:u w:val="single"/>
        </w:rPr>
        <w:t>Certifíquese y Comuníquese para los demás efectos legales consiguientes…………………………………………</w:t>
      </w:r>
    </w:p>
    <w:p w:rsidR="005862F4" w:rsidRPr="00420247" w:rsidRDefault="005862F4" w:rsidP="005862F4">
      <w:pPr>
        <w:autoSpaceDE w:val="0"/>
        <w:autoSpaceDN w:val="0"/>
        <w:adjustRightInd w:val="0"/>
        <w:spacing w:after="0" w:line="240" w:lineRule="auto"/>
        <w:jc w:val="both"/>
        <w:rPr>
          <w:rFonts w:ascii="Times New Roman" w:hAnsi="Times New Roman" w:cs="Times New Roman"/>
        </w:rPr>
      </w:pPr>
    </w:p>
    <w:p w:rsidR="005862F4" w:rsidRPr="001E12D1" w:rsidRDefault="005862F4" w:rsidP="005862F4">
      <w:pPr>
        <w:pStyle w:val="Default"/>
        <w:jc w:val="both"/>
        <w:rPr>
          <w:rFonts w:ascii="Times New Roman" w:hAnsi="Times New Roman" w:cs="Times New Roman"/>
          <w:color w:val="auto"/>
          <w:u w:val="single"/>
        </w:rPr>
      </w:pPr>
      <w:r w:rsidRPr="001E12D1">
        <w:rPr>
          <w:rFonts w:ascii="Times New Roman" w:eastAsia="Arial Unicode MS" w:hAnsi="Times New Roman" w:cs="Times New Roman"/>
          <w:b/>
          <w:color w:val="auto"/>
          <w:u w:val="single"/>
        </w:rPr>
        <w:t>ACUERDO NÚMERO SEIS.</w:t>
      </w:r>
      <w:r w:rsidRPr="001E12D1">
        <w:rPr>
          <w:rFonts w:ascii="Times New Roman" w:hAnsi="Times New Roman" w:cs="Times New Roman"/>
          <w:color w:val="auto"/>
          <w:u w:val="single"/>
        </w:rPr>
        <w:t xml:space="preserve">- El Concejo Municipal de la Villa San Luis </w:t>
      </w:r>
      <w:r>
        <w:rPr>
          <w:rFonts w:ascii="Times New Roman" w:hAnsi="Times New Roman" w:cs="Times New Roman"/>
          <w:color w:val="auto"/>
          <w:u w:val="single"/>
        </w:rPr>
        <w:t>L</w:t>
      </w:r>
      <w:r w:rsidRPr="001E12D1">
        <w:rPr>
          <w:rFonts w:ascii="Times New Roman" w:hAnsi="Times New Roman" w:cs="Times New Roman"/>
          <w:color w:val="auto"/>
          <w:u w:val="single"/>
        </w:rPr>
        <w:t xml:space="preserve">a Herradura Departamento de la Paz, </w:t>
      </w:r>
      <w:r w:rsidRPr="001E12D1">
        <w:rPr>
          <w:rFonts w:ascii="Times New Roman" w:hAnsi="Times New Roman" w:cs="Times New Roman"/>
          <w:color w:val="auto"/>
        </w:rPr>
        <w:t xml:space="preserve">en uso de sus facultades que le confiere el Art. 93 del Código Municipal y a Solicitud del señor Alcalde Municipal. </w:t>
      </w:r>
      <w:r w:rsidRPr="001E12D1">
        <w:rPr>
          <w:rFonts w:ascii="Times New Roman" w:hAnsi="Times New Roman" w:cs="Times New Roman"/>
          <w:b/>
          <w:color w:val="auto"/>
          <w:u w:val="single"/>
        </w:rPr>
        <w:t>ACUERDA: Primero:</w:t>
      </w:r>
      <w:r>
        <w:rPr>
          <w:rFonts w:ascii="Times New Roman" w:hAnsi="Times New Roman" w:cs="Times New Roman"/>
          <w:b/>
          <w:color w:val="auto"/>
          <w:u w:val="single"/>
        </w:rPr>
        <w:t xml:space="preserve"> </w:t>
      </w:r>
      <w:r w:rsidRPr="001E12D1">
        <w:rPr>
          <w:rFonts w:ascii="Times New Roman" w:hAnsi="Times New Roman" w:cs="Times New Roman"/>
          <w:b/>
          <w:color w:val="auto"/>
          <w:u w:val="single"/>
        </w:rPr>
        <w:t>Crear El Fondo Circulante o Caja Chica,</w:t>
      </w:r>
      <w:r w:rsidRPr="001E12D1">
        <w:rPr>
          <w:rFonts w:ascii="Times New Roman" w:hAnsi="Times New Roman" w:cs="Times New Roman"/>
          <w:color w:val="auto"/>
        </w:rPr>
        <w:t xml:space="preserve"> para el periodo comprendido del uno de mayo al treinta y uno de diciembre del corriente año, por la cantidad de: </w:t>
      </w:r>
      <w:r w:rsidRPr="001E12D1">
        <w:rPr>
          <w:rFonts w:ascii="Times New Roman" w:hAnsi="Times New Roman" w:cs="Times New Roman"/>
          <w:b/>
          <w:color w:val="auto"/>
        </w:rPr>
        <w:t>UN MIL 00/100 DÓLARES ESTADOUNIDENSES. ($1,000.00),</w:t>
      </w:r>
      <w:r w:rsidRPr="001E12D1">
        <w:rPr>
          <w:rFonts w:ascii="Times New Roman" w:hAnsi="Times New Roman" w:cs="Times New Roman"/>
          <w:color w:val="auto"/>
        </w:rPr>
        <w:t xml:space="preserve"> para gastos menores en efectivo que surjan de emergencia hasta por la Cantidad de: </w:t>
      </w:r>
      <w:r w:rsidRPr="001E12D1">
        <w:rPr>
          <w:rFonts w:ascii="Times New Roman" w:hAnsi="Times New Roman" w:cs="Times New Roman"/>
          <w:b/>
          <w:color w:val="auto"/>
        </w:rPr>
        <w:t>CIEN 00/100 DÓLARES ESTADOUNIDENSES. ($100.00)</w:t>
      </w:r>
      <w:r w:rsidRPr="001E12D1">
        <w:rPr>
          <w:rFonts w:ascii="Times New Roman" w:hAnsi="Times New Roman" w:cs="Times New Roman"/>
          <w:color w:val="auto"/>
        </w:rPr>
        <w:t xml:space="preserve"> o en algún caso excepcional alguna compra o servicio pudiera exceder ese monto, </w:t>
      </w:r>
      <w:r w:rsidRPr="001E12D1">
        <w:rPr>
          <w:rFonts w:ascii="Times New Roman" w:hAnsi="Times New Roman" w:cs="Times New Roman"/>
          <w:b/>
          <w:color w:val="auto"/>
          <w:u w:val="single"/>
        </w:rPr>
        <w:t>Segundo:</w:t>
      </w:r>
      <w:r w:rsidRPr="001E12D1">
        <w:rPr>
          <w:rFonts w:ascii="Times New Roman" w:hAnsi="Times New Roman" w:cs="Times New Roman"/>
          <w:color w:val="auto"/>
          <w:u w:val="single"/>
        </w:rPr>
        <w:t xml:space="preserve"> Se nombracomo Encargada o Responsable del Fondo Circulante o Caja Chica a </w:t>
      </w:r>
      <w:r w:rsidRPr="001E12D1">
        <w:rPr>
          <w:rFonts w:ascii="Times New Roman" w:hAnsi="Times New Roman" w:cs="Times New Roman"/>
          <w:b/>
          <w:color w:val="auto"/>
          <w:u w:val="single"/>
        </w:rPr>
        <w:t>REYNA MARISOL RECINOS DE ACOSTA</w:t>
      </w:r>
      <w:r w:rsidRPr="001E12D1">
        <w:rPr>
          <w:rFonts w:ascii="Times New Roman" w:hAnsi="Times New Roman" w:cs="Times New Roman"/>
          <w:color w:val="auto"/>
          <w:u w:val="single"/>
        </w:rPr>
        <w:t xml:space="preserve">, con nombramiento de Asistente del Alcalde, con las funciones adicionales de Encargada del Fondo Circulante y Encargada de Combustible de las Unidades de Transporte de esta municipalidad, a partir del 01 de mayo del corriente año dos mil veintiuno; quien devengara un Salario mensual de: </w:t>
      </w:r>
      <w:r w:rsidRPr="001E12D1">
        <w:rPr>
          <w:rFonts w:ascii="Times New Roman" w:hAnsi="Times New Roman" w:cs="Times New Roman"/>
          <w:b/>
          <w:color w:val="auto"/>
          <w:u w:val="single"/>
        </w:rPr>
        <w:t>QUINIENTOS 00/100 DÓLARES ESTADOUNIDENSES (USD $500.00)</w:t>
      </w:r>
      <w:r w:rsidRPr="001E12D1">
        <w:rPr>
          <w:rFonts w:ascii="Times New Roman" w:hAnsi="Times New Roman" w:cs="Times New Roman"/>
          <w:color w:val="auto"/>
          <w:u w:val="single"/>
        </w:rPr>
        <w:t xml:space="preserve">, a partir del mes de mayo del corriente año, por sus funciones adicionales a su plaza de Asistente del Alcalde; Encargada del Fondo Circulante y Encargada del Combustible de las Unidades de Transporte de esta Corporación Municipal. </w:t>
      </w:r>
      <w:r w:rsidRPr="001E12D1">
        <w:rPr>
          <w:rFonts w:ascii="Times New Roman" w:hAnsi="Times New Roman" w:cs="Times New Roman"/>
          <w:color w:val="auto"/>
        </w:rPr>
        <w:t xml:space="preserve">El presente Fondo Circulante o Caja Chica, podrá ser </w:t>
      </w:r>
      <w:r w:rsidRPr="001E12D1">
        <w:rPr>
          <w:rFonts w:ascii="Times New Roman" w:hAnsi="Times New Roman" w:cs="Times New Roman"/>
          <w:color w:val="auto"/>
        </w:rPr>
        <w:lastRenderedPageBreak/>
        <w:t>reintegrado cuantas veces sea necesario, siempre y cuando se presenten a Tesorería Municipal los com-probantes de Gastos debidamente legalizados, firmados y Sellados con su respectiva liquida</w:t>
      </w:r>
      <w:r>
        <w:rPr>
          <w:rFonts w:ascii="Times New Roman" w:hAnsi="Times New Roman" w:cs="Times New Roman"/>
          <w:color w:val="auto"/>
        </w:rPr>
        <w:t>-</w:t>
      </w:r>
      <w:r w:rsidRPr="001E12D1">
        <w:rPr>
          <w:rFonts w:ascii="Times New Roman" w:hAnsi="Times New Roman" w:cs="Times New Roman"/>
          <w:color w:val="auto"/>
        </w:rPr>
        <w:t>ción de preferencia antes de agotar el monto asignado, así mismo se autoriza incorporar a la encargada de fondo circulante o caja chica a la póliza de fianza respectiva. Gastos que serán aplicados al presupuesto Municipal vigente</w:t>
      </w:r>
      <w:r w:rsidRPr="001E12D1">
        <w:rPr>
          <w:rFonts w:ascii="Times New Roman" w:eastAsia="Arial" w:hAnsi="Times New Roman" w:cs="Times New Roman"/>
          <w:b/>
          <w:color w:val="auto"/>
          <w:u w:val="single"/>
        </w:rPr>
        <w:t>Tercero:</w:t>
      </w:r>
      <w:r w:rsidRPr="001E12D1">
        <w:rPr>
          <w:rFonts w:ascii="Times New Roman" w:eastAsia="Arial" w:hAnsi="Times New Roman" w:cs="Times New Roman"/>
          <w:color w:val="auto"/>
          <w:u w:val="single"/>
        </w:rPr>
        <w:t xml:space="preserve"> El presente Acuerdo Municipal se aprueba con 7 votos a favor, con la salvedad de los votos del Quinto Regidor Propietario, </w:t>
      </w:r>
      <w:r w:rsidRPr="001E12D1">
        <w:rPr>
          <w:rFonts w:ascii="Times New Roman" w:hAnsi="Times New Roman" w:cs="Times New Roman"/>
          <w:bCs/>
          <w:color w:val="auto"/>
          <w:u w:val="single"/>
        </w:rPr>
        <w:t>Federico Alvarado, Sexto Regidor Propietario, Wilber Exequiel Hernández Urias y Séptimo Regidor Propietario Tte. Milton Galileo González López</w:t>
      </w:r>
      <w:r w:rsidRPr="001E12D1">
        <w:rPr>
          <w:rFonts w:ascii="Times New Roman" w:hAnsi="Times New Roman" w:cs="Times New Roman"/>
          <w:b/>
          <w:bCs/>
          <w:color w:val="auto"/>
          <w:u w:val="single"/>
        </w:rPr>
        <w:t xml:space="preserve">, </w:t>
      </w:r>
      <w:r w:rsidRPr="001E12D1">
        <w:rPr>
          <w:rFonts w:ascii="Times New Roman" w:hAnsi="Times New Roman" w:cs="Times New Roman"/>
          <w:bCs/>
          <w:color w:val="auto"/>
          <w:u w:val="single"/>
        </w:rPr>
        <w:t>de</w:t>
      </w:r>
      <w:r w:rsidRPr="001E12D1">
        <w:rPr>
          <w:rFonts w:ascii="Times New Roman" w:eastAsia="Arial" w:hAnsi="Times New Roman" w:cs="Times New Roman"/>
          <w:color w:val="auto"/>
          <w:u w:val="single"/>
        </w:rPr>
        <w:t xml:space="preserve"> conformidad al Art. 45 del Código Municipal.</w:t>
      </w:r>
      <w:r w:rsidRPr="001E12D1">
        <w:rPr>
          <w:rFonts w:ascii="Times New Roman" w:hAnsi="Times New Roman" w:cs="Times New Roman"/>
          <w:b/>
          <w:color w:val="auto"/>
          <w:u w:val="single"/>
        </w:rPr>
        <w:t>Cuarto:</w:t>
      </w:r>
      <w:r w:rsidRPr="001E12D1">
        <w:rPr>
          <w:rFonts w:ascii="Times New Roman" w:hAnsi="Times New Roman" w:cs="Times New Roman"/>
          <w:color w:val="auto"/>
          <w:u w:val="single"/>
        </w:rPr>
        <w:t xml:space="preserve"> Certifíquese y Notifíquese…...................................</w:t>
      </w:r>
      <w:r>
        <w:rPr>
          <w:rFonts w:ascii="Times New Roman" w:hAnsi="Times New Roman" w:cs="Times New Roman"/>
          <w:color w:val="auto"/>
          <w:u w:val="single"/>
        </w:rPr>
        <w:t>....................</w:t>
      </w:r>
    </w:p>
    <w:p w:rsidR="005862F4" w:rsidRDefault="005862F4" w:rsidP="005862F4">
      <w:pPr>
        <w:pStyle w:val="Default"/>
        <w:jc w:val="both"/>
        <w:rPr>
          <w:rFonts w:ascii="Times New Roman" w:hAnsi="Times New Roman" w:cs="Times New Roman"/>
          <w:color w:val="0000CC"/>
          <w:u w:val="single"/>
        </w:rPr>
      </w:pPr>
    </w:p>
    <w:p w:rsidR="005862F4" w:rsidRPr="00397049" w:rsidRDefault="005862F4" w:rsidP="005862F4">
      <w:pPr>
        <w:jc w:val="both"/>
        <w:rPr>
          <w:rFonts w:ascii="Times New Roman" w:hAnsi="Times New Roman" w:cs="Times New Roman"/>
          <w:sz w:val="24"/>
          <w:szCs w:val="24"/>
          <w:u w:val="single"/>
        </w:rPr>
      </w:pPr>
      <w:r w:rsidRPr="00397049">
        <w:rPr>
          <w:rFonts w:ascii="Times New Roman" w:hAnsi="Times New Roman" w:cs="Times New Roman"/>
          <w:b/>
          <w:bCs/>
          <w:sz w:val="24"/>
          <w:szCs w:val="24"/>
          <w:u w:val="single"/>
        </w:rPr>
        <w:t>ACUERDO NUMERO SIETE:</w:t>
      </w:r>
      <w:r w:rsidRPr="00397049">
        <w:rPr>
          <w:rFonts w:ascii="Times New Roman" w:hAnsi="Times New Roman" w:cs="Times New Roman"/>
          <w:sz w:val="24"/>
          <w:szCs w:val="24"/>
          <w:u w:val="single"/>
        </w:rPr>
        <w:t>El Concejo Municipal de la villa San Luis La Herradura, Departamento de la Paz</w:t>
      </w:r>
      <w:r w:rsidRPr="00397049">
        <w:rPr>
          <w:rFonts w:ascii="Times New Roman" w:hAnsi="Times New Roman" w:cs="Times New Roman"/>
          <w:sz w:val="24"/>
          <w:szCs w:val="24"/>
        </w:rPr>
        <w:t xml:space="preserve">, en uso de sus facultades que le confiere el Código Municipal </w:t>
      </w:r>
      <w:r w:rsidRPr="00397049">
        <w:rPr>
          <w:rFonts w:ascii="Times New Roman" w:hAnsi="Times New Roman" w:cs="Times New Roman"/>
          <w:b/>
          <w:bCs/>
          <w:sz w:val="24"/>
          <w:szCs w:val="24"/>
          <w:u w:val="single"/>
        </w:rPr>
        <w:t xml:space="preserve">ACUERDA: Primero: </w:t>
      </w:r>
      <w:r w:rsidRPr="00397049">
        <w:rPr>
          <w:rFonts w:ascii="Times New Roman" w:hAnsi="Times New Roman" w:cs="Times New Roman"/>
          <w:sz w:val="24"/>
          <w:szCs w:val="24"/>
          <w:u w:val="single"/>
        </w:rPr>
        <w:t xml:space="preserve">Autorizar al Tesorero Municipal la erogación de fondos de carácter de gastos fijos a partir del uno de mayo al treinta y uno de Diciembre de dos mil veintiuno de los gastos fijos que consisten en: 1) Gastos por el servicio de energía eléctrica de oficinas municipales mensual, 2) Gastos por el servicio de energía eléctrica para el alumbrado público municipal mensual, 3) Gastos por el servicio telefónico de línea fija, celular e Internet de oficinas municipales mensual, 4) Gastos por planillas de salarios permanentes y sus aportaciones, ISSS, AFP patronales mensual, según planillas 5) Gastos por planillas de Dietas del Concejo Municipal mensual, 6) Gastos por medio del Fondo Circulante según liquidaciones. </w:t>
      </w:r>
      <w:r w:rsidRPr="00397049">
        <w:rPr>
          <w:rFonts w:ascii="Times New Roman" w:hAnsi="Times New Roman" w:cs="Times New Roman"/>
          <w:b/>
          <w:sz w:val="24"/>
          <w:szCs w:val="24"/>
          <w:u w:val="single"/>
        </w:rPr>
        <w:t>Segundo:</w:t>
      </w:r>
      <w:r>
        <w:rPr>
          <w:rFonts w:ascii="Times New Roman" w:hAnsi="Times New Roman" w:cs="Times New Roman"/>
          <w:b/>
          <w:sz w:val="24"/>
          <w:szCs w:val="24"/>
          <w:u w:val="single"/>
        </w:rPr>
        <w:t xml:space="preserve"> </w:t>
      </w:r>
      <w:r w:rsidRPr="00397049">
        <w:rPr>
          <w:rFonts w:ascii="Times New Roman" w:eastAsia="Arial" w:hAnsi="Times New Roman" w:cs="Times New Roman"/>
          <w:sz w:val="24"/>
          <w:szCs w:val="24"/>
          <w:u w:val="single"/>
        </w:rPr>
        <w:t xml:space="preserve">El presente Acuerdo Municipal se aprueba con 7 votos a favor, con la salvedad de los votos del Quinto Regidor Propietario, </w:t>
      </w:r>
      <w:r w:rsidRPr="00397049">
        <w:rPr>
          <w:rFonts w:ascii="Times New Roman" w:hAnsi="Times New Roman" w:cs="Times New Roman"/>
          <w:bCs/>
          <w:sz w:val="24"/>
          <w:szCs w:val="24"/>
          <w:u w:val="single"/>
        </w:rPr>
        <w:t>Federico Alvarado, Sexto Regidor Propietario, Wilber Exequiel Hernández Urias y Séptimo Regidor Propietario Tte. Milton Galileo González López</w:t>
      </w:r>
      <w:r w:rsidRPr="00397049">
        <w:rPr>
          <w:rFonts w:ascii="Times New Roman" w:hAnsi="Times New Roman" w:cs="Times New Roman"/>
          <w:b/>
          <w:bCs/>
          <w:sz w:val="24"/>
          <w:szCs w:val="24"/>
          <w:u w:val="single"/>
        </w:rPr>
        <w:t xml:space="preserve">, </w:t>
      </w:r>
      <w:r w:rsidRPr="00397049">
        <w:rPr>
          <w:rFonts w:ascii="Times New Roman" w:hAnsi="Times New Roman" w:cs="Times New Roman"/>
          <w:bCs/>
          <w:sz w:val="24"/>
          <w:szCs w:val="24"/>
          <w:u w:val="single"/>
        </w:rPr>
        <w:t>de</w:t>
      </w:r>
      <w:r w:rsidRPr="00397049">
        <w:rPr>
          <w:rFonts w:ascii="Times New Roman" w:eastAsia="Arial" w:hAnsi="Times New Roman" w:cs="Times New Roman"/>
          <w:sz w:val="24"/>
          <w:szCs w:val="24"/>
          <w:u w:val="single"/>
        </w:rPr>
        <w:t xml:space="preserve"> conformidad al Art. 45 del Código Municipal. </w:t>
      </w:r>
      <w:r w:rsidRPr="00397049">
        <w:rPr>
          <w:rFonts w:ascii="Times New Roman" w:eastAsia="Arial" w:hAnsi="Times New Roman" w:cs="Times New Roman"/>
          <w:b/>
          <w:sz w:val="24"/>
          <w:szCs w:val="24"/>
          <w:u w:val="single"/>
        </w:rPr>
        <w:t>Tercero:</w:t>
      </w:r>
      <w:r>
        <w:rPr>
          <w:rFonts w:ascii="Times New Roman" w:eastAsia="Arial" w:hAnsi="Times New Roman" w:cs="Times New Roman"/>
          <w:b/>
          <w:sz w:val="24"/>
          <w:szCs w:val="24"/>
          <w:u w:val="single"/>
        </w:rPr>
        <w:t xml:space="preserve"> </w:t>
      </w:r>
      <w:r w:rsidRPr="00397049">
        <w:rPr>
          <w:rFonts w:ascii="Times New Roman" w:hAnsi="Times New Roman" w:cs="Times New Roman"/>
          <w:sz w:val="24"/>
          <w:szCs w:val="24"/>
          <w:u w:val="single"/>
        </w:rPr>
        <w:t>Certifíquese y comuníquese para los demás efectos legales consiguientes.......................</w:t>
      </w:r>
      <w:r>
        <w:rPr>
          <w:rFonts w:ascii="Times New Roman" w:hAnsi="Times New Roman" w:cs="Times New Roman"/>
          <w:sz w:val="24"/>
          <w:szCs w:val="24"/>
          <w:u w:val="single"/>
        </w:rPr>
        <w:t>........</w:t>
      </w:r>
    </w:p>
    <w:p w:rsidR="005862F4" w:rsidRPr="000A22BC" w:rsidRDefault="005862F4" w:rsidP="005862F4">
      <w:pPr>
        <w:pStyle w:val="Default"/>
        <w:jc w:val="both"/>
        <w:rPr>
          <w:rFonts w:ascii="Times New Roman" w:hAnsi="Times New Roman" w:cs="Times New Roman"/>
          <w:color w:val="auto"/>
          <w:sz w:val="23"/>
          <w:szCs w:val="23"/>
          <w:u w:val="single"/>
        </w:rPr>
      </w:pPr>
      <w:r w:rsidRPr="000A22BC">
        <w:rPr>
          <w:rFonts w:ascii="Times New Roman" w:hAnsi="Times New Roman" w:cs="Times New Roman"/>
          <w:b/>
          <w:color w:val="auto"/>
          <w:sz w:val="23"/>
          <w:szCs w:val="23"/>
          <w:u w:val="single"/>
        </w:rPr>
        <w:t>ACUERDO NÚMERO OCHO- A:</w:t>
      </w:r>
      <w:r w:rsidRPr="000A22BC">
        <w:rPr>
          <w:rFonts w:ascii="Times New Roman" w:hAnsi="Times New Roman" w:cs="Times New Roman"/>
          <w:color w:val="auto"/>
          <w:sz w:val="23"/>
          <w:szCs w:val="23"/>
          <w:u w:val="single"/>
        </w:rPr>
        <w:t xml:space="preserve"> Concejo Municipal, de La Villa San Luis La Herradura Departamento de la Paz, </w:t>
      </w:r>
      <w:r w:rsidRPr="000A22BC">
        <w:rPr>
          <w:rFonts w:ascii="Times New Roman" w:hAnsi="Times New Roman" w:cs="Times New Roman"/>
          <w:color w:val="auto"/>
          <w:sz w:val="23"/>
          <w:szCs w:val="23"/>
        </w:rPr>
        <w:t xml:space="preserve">en uso de sus facultades que le confiere los artículos 203, 204 ordinal 3°. y 207 inciso cuarto de laConstitución de la Republica; y Art.1,3 numeral 3, Art.30  numerales 4 y 14, y Art. 34 del Código Municipal; </w:t>
      </w:r>
      <w:r w:rsidRPr="000A22BC">
        <w:rPr>
          <w:rFonts w:ascii="Times New Roman" w:hAnsi="Times New Roman" w:cs="Times New Roman"/>
          <w:b/>
          <w:color w:val="auto"/>
          <w:sz w:val="23"/>
          <w:szCs w:val="23"/>
          <w:u w:val="single"/>
        </w:rPr>
        <w:t>ACUERDA:Primero:</w:t>
      </w:r>
      <w:r w:rsidRPr="000A22BC">
        <w:rPr>
          <w:rFonts w:ascii="Times New Roman" w:hAnsi="Times New Roman" w:cs="Times New Roman"/>
          <w:color w:val="auto"/>
          <w:sz w:val="23"/>
          <w:szCs w:val="23"/>
          <w:u w:val="single"/>
        </w:rPr>
        <w:t xml:space="preserve"> Facultar al señor Alcalde Municipal, señor Napoleón Armando Iraheta Jirón, para que en nombre y represen-tación  de este Concejo Municipal, autorice  gastos del Fondo  General Municipal y Fondo para el Desarrollo Económico y Social FODES, a partir del uno de mayo al 31 de diciembre del corriente año, hasta por un monto máximo de: </w:t>
      </w:r>
      <w:r w:rsidRPr="000A22BC">
        <w:rPr>
          <w:rFonts w:ascii="Times New Roman" w:hAnsi="Times New Roman" w:cs="Times New Roman"/>
          <w:b/>
          <w:color w:val="auto"/>
          <w:sz w:val="23"/>
          <w:szCs w:val="23"/>
          <w:u w:val="single"/>
        </w:rPr>
        <w:t>UN MIL QUINIENTOS 00/100 DOLARES DE LOS ESTADOS UNIDOS DE AMÉRICA ($1,500.00)</w:t>
      </w:r>
      <w:r w:rsidRPr="000A22BC">
        <w:rPr>
          <w:rFonts w:ascii="Times New Roman" w:hAnsi="Times New Roman" w:cs="Times New Roman"/>
          <w:color w:val="auto"/>
          <w:sz w:val="23"/>
          <w:szCs w:val="23"/>
          <w:u w:val="single"/>
        </w:rPr>
        <w:t xml:space="preserve"> por acuerdo y cuantas veces sea necesario, mediante Libro del despacho previa verificación del presupuesto Muni-cipal en cumplimiento a la facultad constitucional que le asiste  a este Concejo, de administrar  el Patrimonio  Municipal, y de velar por la buena marcha de la administración. </w:t>
      </w:r>
      <w:r w:rsidRPr="000A22BC">
        <w:rPr>
          <w:rFonts w:ascii="Times New Roman" w:hAnsi="Times New Roman" w:cs="Times New Roman"/>
          <w:b/>
          <w:color w:val="auto"/>
          <w:sz w:val="23"/>
          <w:szCs w:val="23"/>
          <w:u w:val="single"/>
        </w:rPr>
        <w:t>Segundo</w:t>
      </w:r>
      <w:proofErr w:type="gramStart"/>
      <w:r w:rsidRPr="000A22BC">
        <w:rPr>
          <w:rFonts w:ascii="Times New Roman" w:hAnsi="Times New Roman" w:cs="Times New Roman"/>
          <w:b/>
          <w:color w:val="auto"/>
          <w:sz w:val="23"/>
          <w:szCs w:val="23"/>
          <w:u w:val="single"/>
        </w:rPr>
        <w:t>:</w:t>
      </w:r>
      <w:r w:rsidRPr="000A22BC">
        <w:rPr>
          <w:rFonts w:ascii="Times New Roman" w:eastAsia="Arial" w:hAnsi="Times New Roman" w:cs="Times New Roman"/>
          <w:color w:val="auto"/>
          <w:sz w:val="23"/>
          <w:szCs w:val="23"/>
          <w:u w:val="single"/>
        </w:rPr>
        <w:t>El</w:t>
      </w:r>
      <w:proofErr w:type="gramEnd"/>
      <w:r w:rsidRPr="000A22BC">
        <w:rPr>
          <w:rFonts w:ascii="Times New Roman" w:eastAsia="Arial" w:hAnsi="Times New Roman" w:cs="Times New Roman"/>
          <w:color w:val="auto"/>
          <w:sz w:val="23"/>
          <w:szCs w:val="23"/>
          <w:u w:val="single"/>
        </w:rPr>
        <w:t xml:space="preserve"> presente Acuerdo Municipal se aprueba con 7 votos a favor, con la salvedad de los votos del Quinto Regidor Propietario, </w:t>
      </w:r>
      <w:r w:rsidRPr="000A22BC">
        <w:rPr>
          <w:rFonts w:ascii="Times New Roman" w:hAnsi="Times New Roman" w:cs="Times New Roman"/>
          <w:bCs/>
          <w:color w:val="auto"/>
          <w:sz w:val="23"/>
          <w:szCs w:val="23"/>
          <w:u w:val="single"/>
        </w:rPr>
        <w:t>Federico Alvarado, Sexto Regidor Propietario, Wilber Exequiel Hernández Urías y Séptimo Regidor Propietario Tte. Milton Galileo González López</w:t>
      </w:r>
      <w:r w:rsidRPr="000A22BC">
        <w:rPr>
          <w:rFonts w:ascii="Times New Roman" w:hAnsi="Times New Roman" w:cs="Times New Roman"/>
          <w:b/>
          <w:bCs/>
          <w:color w:val="auto"/>
          <w:sz w:val="23"/>
          <w:szCs w:val="23"/>
          <w:u w:val="single"/>
        </w:rPr>
        <w:t xml:space="preserve">, </w:t>
      </w:r>
      <w:r w:rsidRPr="000A22BC">
        <w:rPr>
          <w:rFonts w:ascii="Times New Roman" w:hAnsi="Times New Roman" w:cs="Times New Roman"/>
          <w:bCs/>
          <w:color w:val="auto"/>
          <w:sz w:val="23"/>
          <w:szCs w:val="23"/>
          <w:u w:val="single"/>
        </w:rPr>
        <w:t>de</w:t>
      </w:r>
      <w:r w:rsidRPr="000A22BC">
        <w:rPr>
          <w:rFonts w:ascii="Times New Roman" w:eastAsia="Arial" w:hAnsi="Times New Roman" w:cs="Times New Roman"/>
          <w:color w:val="auto"/>
          <w:sz w:val="23"/>
          <w:szCs w:val="23"/>
          <w:u w:val="single"/>
        </w:rPr>
        <w:t xml:space="preserve"> conformidad al Art. 45 del Código Municipal.</w:t>
      </w:r>
      <w:r w:rsidRPr="000A22BC">
        <w:rPr>
          <w:rFonts w:ascii="Times New Roman" w:eastAsia="Arial" w:hAnsi="Times New Roman" w:cs="Times New Roman"/>
          <w:b/>
          <w:color w:val="auto"/>
          <w:sz w:val="23"/>
          <w:szCs w:val="23"/>
          <w:u w:val="single"/>
        </w:rPr>
        <w:t>Tercero:</w:t>
      </w:r>
      <w:r w:rsidRPr="000A22BC">
        <w:rPr>
          <w:rFonts w:ascii="Times New Roman" w:hAnsi="Times New Roman" w:cs="Times New Roman"/>
          <w:color w:val="auto"/>
          <w:sz w:val="23"/>
          <w:szCs w:val="23"/>
          <w:u w:val="single"/>
        </w:rPr>
        <w:t>Certifíquese y Comuníquese para los demás efectos legales consiguientes…</w:t>
      </w:r>
    </w:p>
    <w:p w:rsidR="005862F4" w:rsidRPr="000A22BC" w:rsidRDefault="005862F4" w:rsidP="005862F4">
      <w:pPr>
        <w:autoSpaceDE w:val="0"/>
        <w:autoSpaceDN w:val="0"/>
        <w:adjustRightInd w:val="0"/>
        <w:spacing w:after="0" w:line="240" w:lineRule="auto"/>
        <w:jc w:val="both"/>
        <w:rPr>
          <w:rFonts w:ascii="Times New Roman" w:hAnsi="Times New Roman" w:cs="Times New Roman"/>
          <w:b/>
          <w:bCs/>
          <w:sz w:val="23"/>
          <w:szCs w:val="23"/>
          <w:u w:val="single"/>
        </w:rPr>
      </w:pPr>
    </w:p>
    <w:p w:rsidR="005862F4" w:rsidRPr="000A22BC" w:rsidRDefault="005862F4" w:rsidP="005862F4">
      <w:pPr>
        <w:autoSpaceDE w:val="0"/>
        <w:autoSpaceDN w:val="0"/>
        <w:adjustRightInd w:val="0"/>
        <w:spacing w:after="0" w:line="240" w:lineRule="auto"/>
        <w:jc w:val="both"/>
        <w:rPr>
          <w:rFonts w:ascii="Times New Roman" w:hAnsi="Times New Roman" w:cs="Times New Roman"/>
          <w:sz w:val="23"/>
          <w:szCs w:val="23"/>
          <w:u w:val="single"/>
        </w:rPr>
      </w:pPr>
      <w:r w:rsidRPr="000A22BC">
        <w:rPr>
          <w:rFonts w:ascii="Times New Roman" w:hAnsi="Times New Roman" w:cs="Times New Roman"/>
          <w:b/>
          <w:bCs/>
          <w:sz w:val="23"/>
          <w:szCs w:val="23"/>
          <w:u w:val="single"/>
        </w:rPr>
        <w:t>ACUERDO NUMERO OCHO- B:</w:t>
      </w:r>
      <w:r w:rsidRPr="000A22BC">
        <w:rPr>
          <w:rFonts w:ascii="Times New Roman" w:hAnsi="Times New Roman" w:cs="Times New Roman"/>
          <w:sz w:val="23"/>
          <w:szCs w:val="23"/>
          <w:u w:val="single"/>
        </w:rPr>
        <w:t xml:space="preserve">El Concejo Municipal de Villa San Luis La Herradura, Departamento de La Paz, </w:t>
      </w:r>
      <w:r w:rsidRPr="000A22BC">
        <w:rPr>
          <w:rFonts w:ascii="Times New Roman" w:hAnsi="Times New Roman" w:cs="Times New Roman"/>
          <w:b/>
          <w:sz w:val="23"/>
          <w:szCs w:val="23"/>
          <w:u w:val="single"/>
        </w:rPr>
        <w:t>Considerando:a)</w:t>
      </w:r>
      <w:r w:rsidRPr="000A22BC">
        <w:rPr>
          <w:rFonts w:ascii="Times New Roman" w:hAnsi="Times New Roman" w:cs="Times New Roman"/>
          <w:sz w:val="23"/>
          <w:szCs w:val="23"/>
          <w:u w:val="single"/>
        </w:rPr>
        <w:t xml:space="preserve"> El Artículo 18 de la Ley LACAP.,</w:t>
      </w:r>
      <w:r w:rsidRPr="000A22BC">
        <w:rPr>
          <w:rFonts w:ascii="Times New Roman" w:hAnsi="Times New Roman" w:cs="Times New Roman"/>
          <w:sz w:val="23"/>
          <w:szCs w:val="23"/>
        </w:rPr>
        <w:t xml:space="preserve"> establece que “La autoridad competente para la adjudicación de los contratos y para la aprobación de </w:t>
      </w:r>
      <w:r w:rsidRPr="000A22BC">
        <w:rPr>
          <w:rFonts w:ascii="Times New Roman" w:hAnsi="Times New Roman" w:cs="Times New Roman"/>
          <w:sz w:val="23"/>
          <w:szCs w:val="23"/>
        </w:rPr>
        <w:lastRenderedPageBreak/>
        <w:t xml:space="preserve">las bases de licitación o de concurso, so pena de nulidad, será el titular, la Junta o Consejo Directivo de las respectivas instituciones de que se trate, o el Concejo Municipal en su caso; asimismo, serán responsables de la observancia de todo lo establecido en esta Ley”. </w:t>
      </w:r>
      <w:r w:rsidRPr="000A22BC">
        <w:rPr>
          <w:rFonts w:ascii="Times New Roman" w:hAnsi="Times New Roman" w:cs="Times New Roman"/>
          <w:b/>
          <w:sz w:val="23"/>
          <w:szCs w:val="23"/>
          <w:u w:val="single"/>
        </w:rPr>
        <w:t>Por Tanto:</w:t>
      </w:r>
      <w:r w:rsidRPr="000A22BC">
        <w:rPr>
          <w:rFonts w:ascii="Times New Roman" w:hAnsi="Times New Roman" w:cs="Times New Roman"/>
          <w:sz w:val="23"/>
          <w:szCs w:val="23"/>
        </w:rPr>
        <w:t xml:space="preserve"> El Concejo Municipal en uso de sus facultades legales que le confiere El Código Municipal y la Ley de Adquisiciones y Contrataciones de la Administración Pública LACAP., </w:t>
      </w:r>
      <w:r w:rsidRPr="000A22BC">
        <w:rPr>
          <w:rFonts w:ascii="Times New Roman" w:hAnsi="Times New Roman" w:cs="Times New Roman"/>
          <w:b/>
          <w:bCs/>
          <w:sz w:val="23"/>
          <w:szCs w:val="23"/>
          <w:u w:val="single"/>
        </w:rPr>
        <w:t xml:space="preserve">ACUERDA: Primero: Autorizar </w:t>
      </w:r>
      <w:r w:rsidRPr="000A22BC">
        <w:rPr>
          <w:rFonts w:ascii="Times New Roman" w:hAnsi="Times New Roman" w:cs="Times New Roman"/>
          <w:sz w:val="23"/>
          <w:szCs w:val="23"/>
          <w:u w:val="single"/>
        </w:rPr>
        <w:t xml:space="preserve">a don Napoleón Armando Iraheta Jirón, Alcalde Municipal, para realizar y/o autorizar todas las adjudicaciones y contrataciones de esta municipalidad de San Luis La Herradura, que no excedan del monto de la de libre gestión. </w:t>
      </w:r>
      <w:r w:rsidRPr="000A22BC">
        <w:rPr>
          <w:rFonts w:ascii="Times New Roman" w:hAnsi="Times New Roman" w:cs="Times New Roman"/>
          <w:b/>
          <w:sz w:val="23"/>
          <w:szCs w:val="23"/>
          <w:u w:val="single"/>
        </w:rPr>
        <w:t>Segundo:</w:t>
      </w:r>
      <w:r w:rsidRPr="000A22BC">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5862F4" w:rsidRPr="00133E7B" w:rsidRDefault="005862F4" w:rsidP="005862F4">
      <w:pPr>
        <w:autoSpaceDE w:val="0"/>
        <w:autoSpaceDN w:val="0"/>
        <w:adjustRightInd w:val="0"/>
        <w:spacing w:after="0" w:line="240" w:lineRule="auto"/>
        <w:jc w:val="both"/>
        <w:rPr>
          <w:rFonts w:ascii="Times New Roman" w:hAnsi="Times New Roman" w:cs="Times New Roman"/>
          <w:b/>
          <w:bCs/>
          <w:u w:val="single"/>
        </w:rPr>
      </w:pPr>
    </w:p>
    <w:p w:rsidR="005862F4" w:rsidRPr="00133E7B" w:rsidRDefault="005862F4" w:rsidP="005862F4">
      <w:pPr>
        <w:autoSpaceDE w:val="0"/>
        <w:autoSpaceDN w:val="0"/>
        <w:adjustRightInd w:val="0"/>
        <w:spacing w:after="0" w:line="240" w:lineRule="auto"/>
        <w:jc w:val="both"/>
        <w:rPr>
          <w:rFonts w:ascii="Times New Roman" w:hAnsi="Times New Roman" w:cs="Times New Roman"/>
        </w:rPr>
      </w:pPr>
      <w:r w:rsidRPr="00133E7B">
        <w:rPr>
          <w:rFonts w:ascii="Times New Roman" w:hAnsi="Times New Roman" w:cs="Times New Roman"/>
          <w:b/>
          <w:bCs/>
          <w:u w:val="single"/>
        </w:rPr>
        <w:t>ACUERDO NÚMERO NUEVE:</w:t>
      </w:r>
      <w:r w:rsidRPr="00133E7B">
        <w:rPr>
          <w:rFonts w:ascii="Times New Roman" w:hAnsi="Times New Roman" w:cs="Times New Roman"/>
          <w:u w:val="single"/>
        </w:rPr>
        <w:t xml:space="preserve"> El Concejo Municipal de la Villa San Luis la Herradura Departamento de la Paz, </w:t>
      </w:r>
      <w:r w:rsidRPr="00133E7B">
        <w:rPr>
          <w:rFonts w:ascii="Times New Roman" w:hAnsi="Times New Roman" w:cs="Times New Roman"/>
        </w:rPr>
        <w:t xml:space="preserve">en uso de sus facultades que le confiere el Art. 30, Numeral 19, Art. 46, y Art. 52, todos del Código Municipal, y considerando las remuneraciones presupues-tadas para el corriente año, para Alcalde, Síndico y Regidores Propietarios y Suplentes </w:t>
      </w:r>
      <w:r w:rsidRPr="00133E7B">
        <w:rPr>
          <w:rFonts w:ascii="Times New Roman" w:hAnsi="Times New Roman" w:cs="Times New Roman"/>
          <w:b/>
          <w:bCs/>
          <w:u w:val="single"/>
        </w:rPr>
        <w:t xml:space="preserve">ACUERDA: Prime-ro: </w:t>
      </w:r>
      <w:r w:rsidRPr="00133E7B">
        <w:rPr>
          <w:rFonts w:ascii="Times New Roman" w:hAnsi="Times New Roman" w:cs="Times New Roman"/>
          <w:u w:val="single"/>
        </w:rPr>
        <w:t xml:space="preserve">Fijar las Remuneraciones y Dietas del señor Alcalde Municipal, Síndico Municipal y Regido-res de esta municipalidad, de la manera siguiente: </w:t>
      </w:r>
      <w:r w:rsidRPr="00133E7B">
        <w:rPr>
          <w:rFonts w:ascii="Times New Roman" w:hAnsi="Times New Roman" w:cs="Times New Roman"/>
          <w:b/>
          <w:u w:val="single"/>
        </w:rPr>
        <w:t>a)</w:t>
      </w:r>
      <w:r w:rsidRPr="00133E7B">
        <w:rPr>
          <w:rFonts w:ascii="Times New Roman" w:hAnsi="Times New Roman" w:cs="Times New Roman"/>
          <w:u w:val="single"/>
        </w:rPr>
        <w:t xml:space="preserve"> Alcalde Municipal, don Armando Napoleón Iraheta Jirón, un salario de: Tres mil 00/100 Dólares Estadounidenses, ($3,000.00) mensuales. </w:t>
      </w:r>
      <w:r w:rsidRPr="00133E7B">
        <w:rPr>
          <w:rFonts w:ascii="Times New Roman" w:hAnsi="Times New Roman" w:cs="Times New Roman"/>
          <w:b/>
          <w:u w:val="single"/>
        </w:rPr>
        <w:t>Segundo:</w:t>
      </w:r>
      <w:r w:rsidRPr="00133E7B">
        <w:rPr>
          <w:rFonts w:ascii="Times New Roman" w:hAnsi="Times New Roman" w:cs="Times New Roman"/>
          <w:u w:val="single"/>
        </w:rPr>
        <w:t xml:space="preserve"> Gastos de Representación: Un mil quinientos 00/100 DólaresEstadouni-denses, ($1,500.00) por representar al Concejo y municipal de esta Villa en reuniones de trabajo en las Instituciones del Gobierno Central, Ministerios, COMURES, ISDEM, Embajadas, Empresa Privada, ONG´S., entre otras y en diferentes comunidades de esta Villa.; </w:t>
      </w:r>
      <w:r w:rsidRPr="00133E7B">
        <w:rPr>
          <w:rFonts w:ascii="Times New Roman" w:hAnsi="Times New Roman" w:cs="Times New Roman"/>
          <w:b/>
          <w:u w:val="single"/>
        </w:rPr>
        <w:t xml:space="preserve">Tercero: </w:t>
      </w:r>
      <w:r w:rsidRPr="00133E7B">
        <w:rPr>
          <w:rFonts w:ascii="Times New Roman" w:hAnsi="Times New Roman" w:cs="Times New Roman"/>
          <w:u w:val="single"/>
        </w:rPr>
        <w:t xml:space="preserve">Síndico Municipal, </w:t>
      </w:r>
      <w:r w:rsidRPr="00133E7B">
        <w:rPr>
          <w:rFonts w:ascii="Times New Roman" w:hAnsi="Times New Roman" w:cs="Times New Roman"/>
          <w:bCs/>
          <w:u w:val="single"/>
        </w:rPr>
        <w:t xml:space="preserve">Licenciada. Miriam del Carmen Granados Minero, un </w:t>
      </w:r>
      <w:r w:rsidRPr="00133E7B">
        <w:rPr>
          <w:rFonts w:ascii="Times New Roman" w:hAnsi="Times New Roman" w:cs="Times New Roman"/>
          <w:u w:val="single"/>
        </w:rPr>
        <w:t xml:space="preserve">Sueldo de: Un mil quinientos 00/100 Dólares Estadounidenses ($1,500.00) mensuales; permanecerá a tiempo completo en esta municipalidad de lunes a viernes, en horario de 8:00 am a 4:00 pm. Y su asistencia se registrara en el Libro respectivo del Síndico Municipal. </w:t>
      </w:r>
      <w:r w:rsidRPr="00133E7B">
        <w:rPr>
          <w:rFonts w:ascii="Times New Roman" w:hAnsi="Times New Roman" w:cs="Times New Roman"/>
          <w:b/>
          <w:u w:val="single"/>
        </w:rPr>
        <w:t>Cuarto:</w:t>
      </w:r>
      <w:r w:rsidRPr="00133E7B">
        <w:rPr>
          <w:rFonts w:ascii="Times New Roman" w:hAnsi="Times New Roman" w:cs="Times New Roman"/>
          <w:u w:val="single"/>
        </w:rPr>
        <w:t xml:space="preserve"> Los Regidores Propietarios y Suplentes, tendrán derecho a una Remuneración en concepto de Dieta de: </w:t>
      </w:r>
      <w:r w:rsidRPr="00133E7B">
        <w:rPr>
          <w:rFonts w:ascii="Times New Roman" w:hAnsi="Times New Roman" w:cs="Times New Roman"/>
          <w:b/>
          <w:u w:val="single"/>
        </w:rPr>
        <w:t xml:space="preserve">Doscientos Cincuenta 00/100 Dólares Estadounidenses (($250.00), </w:t>
      </w:r>
      <w:r w:rsidRPr="00133E7B">
        <w:rPr>
          <w:rFonts w:ascii="Times New Roman" w:hAnsi="Times New Roman" w:cs="Times New Roman"/>
          <w:u w:val="single"/>
        </w:rPr>
        <w:t xml:space="preserve">por cada una de las sesiones previamente convocadas, a las que asistan y se les cancelara hasta cuatro durante el mes. Es decir dos sesiones Ordinarias y dos Extraordinarias. Haciendo un total de: </w:t>
      </w:r>
      <w:r w:rsidRPr="00133E7B">
        <w:rPr>
          <w:rFonts w:ascii="Times New Roman" w:hAnsi="Times New Roman" w:cs="Times New Roman"/>
          <w:b/>
          <w:u w:val="single"/>
        </w:rPr>
        <w:t xml:space="preserve">Un mil Dólares Estadounidenses ($1,000.00) mensual, </w:t>
      </w:r>
      <w:r w:rsidRPr="00133E7B">
        <w:rPr>
          <w:rFonts w:ascii="Times New Roman" w:hAnsi="Times New Roman" w:cs="Times New Roman"/>
          <w:u w:val="single"/>
        </w:rPr>
        <w:t>deberá efectuarse los descuentos correspondientes al Instituto Salvadoreño del Seguro Social ISSS. Sistema de Ahorro para Pensiones AFP¨S.; e Impuesto sobre la Renta.</w:t>
      </w:r>
      <w:r w:rsidRPr="00133E7B">
        <w:rPr>
          <w:rFonts w:ascii="Times New Roman" w:hAnsi="Times New Roman" w:cs="Times New Roman"/>
          <w:b/>
          <w:u w:val="single"/>
        </w:rPr>
        <w:t xml:space="preserve"> Quinto:</w:t>
      </w:r>
      <w:r>
        <w:rPr>
          <w:rFonts w:ascii="Times New Roman" w:hAnsi="Times New Roman" w:cs="Times New Roman"/>
          <w:b/>
          <w:u w:val="single"/>
        </w:rPr>
        <w:t xml:space="preserve"> </w:t>
      </w:r>
      <w:r w:rsidRPr="00133E7B">
        <w:rPr>
          <w:rFonts w:ascii="Times New Roman" w:eastAsia="Arial" w:hAnsi="Times New Roman" w:cs="Times New Roman"/>
          <w:u w:val="single"/>
        </w:rPr>
        <w:t xml:space="preserve">El presente Acuerdo Municipal se aprueba con 7 votos a favor, con la salvedad de los votos del Quinto Regidor Propietario, </w:t>
      </w:r>
      <w:r w:rsidRPr="00133E7B">
        <w:rPr>
          <w:rFonts w:ascii="Times New Roman" w:hAnsi="Times New Roman" w:cs="Times New Roman"/>
          <w:bCs/>
          <w:u w:val="single"/>
        </w:rPr>
        <w:t>Federico Alvarado, Sexto Regidor Propietario, Wilber Exequiel Hernández Urias y Séptimo Regidor Propietario Tte. Milton Galileo González López</w:t>
      </w:r>
      <w:r w:rsidRPr="00133E7B">
        <w:rPr>
          <w:rFonts w:ascii="Times New Roman" w:hAnsi="Times New Roman" w:cs="Times New Roman"/>
          <w:b/>
          <w:bCs/>
          <w:u w:val="single"/>
        </w:rPr>
        <w:t xml:space="preserve">, </w:t>
      </w:r>
      <w:r w:rsidRPr="00133E7B">
        <w:rPr>
          <w:rFonts w:ascii="Times New Roman" w:hAnsi="Times New Roman" w:cs="Times New Roman"/>
          <w:bCs/>
          <w:u w:val="single"/>
        </w:rPr>
        <w:t>de</w:t>
      </w:r>
      <w:r w:rsidRPr="00133E7B">
        <w:rPr>
          <w:rFonts w:ascii="Times New Roman" w:eastAsia="Arial" w:hAnsi="Times New Roman" w:cs="Times New Roman"/>
          <w:u w:val="single"/>
        </w:rPr>
        <w:t xml:space="preserve"> conformidad al Art. 45 del Código Municipal. </w:t>
      </w:r>
      <w:r w:rsidRPr="00133E7B">
        <w:rPr>
          <w:rFonts w:ascii="Times New Roman" w:eastAsia="Arial" w:hAnsi="Times New Roman" w:cs="Times New Roman"/>
          <w:b/>
          <w:u w:val="single"/>
        </w:rPr>
        <w:t>Sexto:</w:t>
      </w:r>
      <w:r w:rsidRPr="00133E7B">
        <w:rPr>
          <w:rFonts w:ascii="Times New Roman" w:hAnsi="Times New Roman" w:cs="Times New Roman"/>
          <w:u w:val="single"/>
        </w:rPr>
        <w:t>Certifíquese y comuníquese para los demás efectos legales consiguientes</w:t>
      </w:r>
      <w:r>
        <w:rPr>
          <w:rFonts w:ascii="Times New Roman" w:hAnsi="Times New Roman" w:cs="Times New Roman"/>
          <w:u w:val="single"/>
        </w:rPr>
        <w:t>……………………………………………</w:t>
      </w:r>
    </w:p>
    <w:p w:rsidR="005862F4" w:rsidRPr="00BB39C6" w:rsidRDefault="005862F4" w:rsidP="005862F4">
      <w:pPr>
        <w:autoSpaceDE w:val="0"/>
        <w:autoSpaceDN w:val="0"/>
        <w:adjustRightInd w:val="0"/>
        <w:spacing w:after="0" w:line="240" w:lineRule="auto"/>
        <w:jc w:val="both"/>
        <w:rPr>
          <w:rFonts w:ascii="Times New Roman" w:hAnsi="Times New Roman" w:cs="Times New Roman"/>
          <w:sz w:val="24"/>
          <w:szCs w:val="24"/>
        </w:rPr>
      </w:pPr>
    </w:p>
    <w:p w:rsidR="005862F4" w:rsidRPr="000349F2" w:rsidRDefault="005862F4" w:rsidP="005862F4">
      <w:pPr>
        <w:autoSpaceDE w:val="0"/>
        <w:autoSpaceDN w:val="0"/>
        <w:adjustRightInd w:val="0"/>
        <w:spacing w:after="0" w:line="240" w:lineRule="auto"/>
        <w:jc w:val="both"/>
        <w:rPr>
          <w:rFonts w:ascii="Times New Roman" w:hAnsi="Times New Roman" w:cs="Times New Roman"/>
        </w:rPr>
      </w:pPr>
      <w:r w:rsidRPr="000349F2">
        <w:rPr>
          <w:rFonts w:ascii="Times New Roman" w:eastAsia="Times New Roman" w:hAnsi="Times New Roman" w:cs="Times New Roman"/>
          <w:b/>
          <w:bCs/>
          <w:u w:val="single"/>
        </w:rPr>
        <w:t>-</w:t>
      </w:r>
      <w:r w:rsidRPr="000349F2">
        <w:rPr>
          <w:rFonts w:ascii="Times New Roman" w:eastAsia="Times New Roman" w:hAnsi="Times New Roman" w:cs="Times New Roman"/>
          <w:b/>
          <w:u w:val="single"/>
        </w:rPr>
        <w:t xml:space="preserve"> ACUERDO NÚMERO DIEZ:</w:t>
      </w:r>
      <w:r w:rsidRPr="000349F2">
        <w:rPr>
          <w:rFonts w:ascii="Times New Roman" w:eastAsia="Times New Roman" w:hAnsi="Times New Roman" w:cs="Times New Roman"/>
          <w:u w:val="single"/>
        </w:rPr>
        <w:t xml:space="preserve"> La Municipalidad,</w:t>
      </w:r>
      <w:r w:rsidRPr="000349F2">
        <w:rPr>
          <w:rFonts w:ascii="Times New Roman" w:eastAsia="Times New Roman" w:hAnsi="Times New Roman" w:cs="Times New Roman"/>
        </w:rPr>
        <w:t xml:space="preserve"> de conformidad a la Facultad 3ª. del Artículo 30 del Código Municipal, a fin de poder ejercer de mejor manera las competencias establecidas en los Artículos 4 y 6-A del mismo Código, </w:t>
      </w:r>
      <w:r w:rsidRPr="000349F2">
        <w:rPr>
          <w:rFonts w:ascii="Times New Roman" w:eastAsia="Times New Roman" w:hAnsi="Times New Roman" w:cs="Times New Roman"/>
          <w:b/>
          <w:bCs/>
          <w:u w:val="single"/>
        </w:rPr>
        <w:t>ACUERDA: Primero:</w:t>
      </w:r>
      <w:r w:rsidRPr="000349F2">
        <w:rPr>
          <w:rFonts w:ascii="Times New Roman" w:eastAsia="Times New Roman" w:hAnsi="Times New Roman" w:cs="Times New Roman"/>
          <w:u w:val="single"/>
        </w:rPr>
        <w:t xml:space="preserve"> Se conforman y nombran dentro de su seno, las COMISIONES PERMANENTES que funcionarán durante el período constitucional para el que fueron electos; es decir, desde el uno de mayo de dos mil veintiuno hasta el treinta de abril de dos mil veinticuatro; de la siguiente manera:….....................................................................................</w:t>
      </w:r>
      <w:r>
        <w:rPr>
          <w:rFonts w:ascii="Times New Roman" w:eastAsia="Times New Roman" w:hAnsi="Times New Roman" w:cs="Times New Roman"/>
          <w:u w:val="single"/>
        </w:rPr>
        <w:t>........</w:t>
      </w:r>
    </w:p>
    <w:tbl>
      <w:tblPr>
        <w:tblpPr w:leftFromText="141" w:rightFromText="141" w:vertAnchor="text" w:horzAnchor="margin" w:tblpX="108" w:tblpY="172"/>
        <w:tblW w:w="4975" w:type="pct"/>
        <w:tblBorders>
          <w:top w:val="single" w:sz="4" w:space="0" w:color="FFFFFF"/>
          <w:left w:val="single" w:sz="4" w:space="0" w:color="FFFFFF"/>
          <w:bottom w:val="single" w:sz="4" w:space="0" w:color="FFFFFF"/>
          <w:right w:val="single" w:sz="4" w:space="0" w:color="FFFFFF"/>
        </w:tblBorders>
        <w:tblLook w:val="01E0"/>
      </w:tblPr>
      <w:tblGrid>
        <w:gridCol w:w="449"/>
        <w:gridCol w:w="2346"/>
        <w:gridCol w:w="3221"/>
        <w:gridCol w:w="2660"/>
      </w:tblGrid>
      <w:tr w:rsidR="005862F4" w:rsidRPr="00BB39C6" w:rsidTr="00907466">
        <w:trPr>
          <w:trHeight w:val="207"/>
        </w:trPr>
        <w:tc>
          <w:tcPr>
            <w:tcW w:w="259" w:type="pct"/>
            <w:tcBorders>
              <w:top w:val="single" w:sz="4" w:space="0" w:color="000000"/>
              <w:left w:val="single" w:sz="4" w:space="0" w:color="000000"/>
              <w:bottom w:val="single" w:sz="4" w:space="0" w:color="auto"/>
              <w:right w:val="single" w:sz="4" w:space="0" w:color="000000"/>
            </w:tcBorders>
            <w:shd w:val="clear" w:color="auto" w:fill="92CDDC" w:themeFill="accent5" w:themeFillTint="99"/>
            <w:hideMark/>
          </w:tcPr>
          <w:p w:rsidR="005862F4" w:rsidRPr="00BB39C6" w:rsidRDefault="005862F4" w:rsidP="00907466">
            <w:pPr>
              <w:ind w:right="-184"/>
              <w:jc w:val="center"/>
              <w:rPr>
                <w:rFonts w:ascii="Arial Narrow" w:eastAsia="Times New Roman" w:hAnsi="Arial Narrow" w:cs="Times New Roman"/>
                <w:b/>
                <w:sz w:val="18"/>
                <w:szCs w:val="18"/>
              </w:rPr>
            </w:pPr>
            <w:r w:rsidRPr="00BB39C6">
              <w:rPr>
                <w:rFonts w:ascii="Arial Narrow" w:eastAsia="Times New Roman" w:hAnsi="Arial Narrow" w:cs="Times New Roman"/>
                <w:b/>
                <w:sz w:val="18"/>
                <w:szCs w:val="18"/>
              </w:rPr>
              <w:t>No.</w:t>
            </w:r>
          </w:p>
        </w:tc>
        <w:tc>
          <w:tcPr>
            <w:tcW w:w="1352" w:type="pct"/>
            <w:tcBorders>
              <w:top w:val="single" w:sz="4" w:space="0" w:color="000000"/>
              <w:left w:val="single" w:sz="4" w:space="0" w:color="000000"/>
              <w:bottom w:val="single" w:sz="4" w:space="0" w:color="auto"/>
              <w:right w:val="single" w:sz="4" w:space="0" w:color="000000"/>
            </w:tcBorders>
            <w:shd w:val="clear" w:color="auto" w:fill="92CDDC" w:themeFill="accent5" w:themeFillTint="99"/>
            <w:hideMark/>
          </w:tcPr>
          <w:p w:rsidR="005862F4" w:rsidRPr="00BB39C6" w:rsidRDefault="005862F4" w:rsidP="00907466">
            <w:pPr>
              <w:ind w:left="-20"/>
              <w:jc w:val="center"/>
              <w:rPr>
                <w:rFonts w:ascii="Arial Narrow" w:eastAsia="Times New Roman" w:hAnsi="Arial Narrow" w:cs="Times New Roman"/>
                <w:b/>
                <w:sz w:val="18"/>
                <w:szCs w:val="18"/>
              </w:rPr>
            </w:pPr>
            <w:r w:rsidRPr="00BB39C6">
              <w:rPr>
                <w:rFonts w:ascii="Arial Narrow" w:eastAsia="Times New Roman" w:hAnsi="Arial Narrow" w:cs="Times New Roman"/>
                <w:b/>
                <w:sz w:val="18"/>
                <w:szCs w:val="18"/>
              </w:rPr>
              <w:t>NOMBRE DE LA COMISIÓN PERMANENTE</w:t>
            </w:r>
          </w:p>
        </w:tc>
        <w:tc>
          <w:tcPr>
            <w:tcW w:w="1856" w:type="pct"/>
            <w:tcBorders>
              <w:top w:val="single" w:sz="4" w:space="0" w:color="000000"/>
              <w:left w:val="single" w:sz="4" w:space="0" w:color="000000"/>
              <w:bottom w:val="single" w:sz="4" w:space="0" w:color="auto"/>
              <w:right w:val="single" w:sz="4" w:space="0" w:color="000000"/>
            </w:tcBorders>
            <w:shd w:val="clear" w:color="auto" w:fill="92CDDC" w:themeFill="accent5" w:themeFillTint="99"/>
            <w:hideMark/>
          </w:tcPr>
          <w:p w:rsidR="005862F4" w:rsidRPr="00BB39C6" w:rsidRDefault="005862F4" w:rsidP="00907466">
            <w:pPr>
              <w:jc w:val="center"/>
              <w:rPr>
                <w:rFonts w:ascii="Arial Narrow" w:eastAsia="Times New Roman" w:hAnsi="Arial Narrow" w:cs="Times New Roman"/>
                <w:b/>
                <w:sz w:val="18"/>
                <w:szCs w:val="18"/>
              </w:rPr>
            </w:pPr>
            <w:r w:rsidRPr="00BB39C6">
              <w:rPr>
                <w:rFonts w:ascii="Arial Narrow" w:eastAsia="Times New Roman" w:hAnsi="Arial Narrow" w:cs="Times New Roman"/>
                <w:b/>
                <w:sz w:val="18"/>
                <w:szCs w:val="18"/>
              </w:rPr>
              <w:t>NOMBRE DEL CONCEJAL</w:t>
            </w:r>
          </w:p>
        </w:tc>
        <w:tc>
          <w:tcPr>
            <w:tcW w:w="1533" w:type="pct"/>
            <w:tcBorders>
              <w:top w:val="single" w:sz="4" w:space="0" w:color="000000"/>
              <w:left w:val="single" w:sz="4" w:space="0" w:color="000000"/>
              <w:bottom w:val="single" w:sz="4" w:space="0" w:color="auto"/>
              <w:right w:val="single" w:sz="4" w:space="0" w:color="000000"/>
            </w:tcBorders>
            <w:shd w:val="clear" w:color="auto" w:fill="92CDDC" w:themeFill="accent5" w:themeFillTint="99"/>
            <w:hideMark/>
          </w:tcPr>
          <w:p w:rsidR="005862F4" w:rsidRPr="00BB39C6" w:rsidRDefault="005862F4" w:rsidP="00907466">
            <w:pPr>
              <w:ind w:right="-108"/>
              <w:jc w:val="center"/>
              <w:rPr>
                <w:rFonts w:ascii="Arial Narrow" w:eastAsia="Times New Roman" w:hAnsi="Arial Narrow" w:cs="Times New Roman"/>
                <w:b/>
                <w:sz w:val="18"/>
                <w:szCs w:val="18"/>
              </w:rPr>
            </w:pPr>
            <w:r w:rsidRPr="00BB39C6">
              <w:rPr>
                <w:rFonts w:ascii="Arial Narrow" w:eastAsia="Times New Roman" w:hAnsi="Arial Narrow" w:cs="Times New Roman"/>
                <w:b/>
                <w:sz w:val="18"/>
                <w:szCs w:val="18"/>
              </w:rPr>
              <w:t>CARGO DEL CONCEJAL</w:t>
            </w:r>
          </w:p>
        </w:tc>
      </w:tr>
      <w:tr w:rsidR="005862F4" w:rsidRPr="00BB39C6" w:rsidTr="00907466">
        <w:trPr>
          <w:trHeight w:val="1643"/>
        </w:trPr>
        <w:tc>
          <w:tcPr>
            <w:tcW w:w="259"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right="-184"/>
              <w:jc w:val="both"/>
              <w:rPr>
                <w:rFonts w:ascii="Arial Narrow" w:eastAsia="Times New Roman" w:hAnsi="Arial Narrow" w:cs="Times New Roman"/>
                <w:sz w:val="18"/>
                <w:szCs w:val="18"/>
              </w:rPr>
            </w:pPr>
          </w:p>
          <w:p w:rsidR="005862F4" w:rsidRPr="00BB39C6" w:rsidRDefault="005862F4" w:rsidP="00907466">
            <w:pPr>
              <w:ind w:right="-184"/>
              <w:jc w:val="both"/>
              <w:rPr>
                <w:rFonts w:ascii="Arial Narrow" w:eastAsia="Times New Roman" w:hAnsi="Arial Narrow" w:cs="Times New Roman"/>
                <w:sz w:val="18"/>
                <w:szCs w:val="18"/>
              </w:rPr>
            </w:pPr>
            <w:r w:rsidRPr="00BB39C6">
              <w:rPr>
                <w:rFonts w:ascii="Arial Narrow" w:eastAsia="Times New Roman" w:hAnsi="Arial Narrow" w:cs="Times New Roman"/>
                <w:sz w:val="18"/>
                <w:szCs w:val="18"/>
              </w:rPr>
              <w:t>1ª.</w:t>
            </w:r>
          </w:p>
        </w:tc>
        <w:tc>
          <w:tcPr>
            <w:tcW w:w="1352"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left="-20"/>
              <w:rPr>
                <w:rFonts w:ascii="Times New Roman" w:hAnsi="Times New Roman" w:cs="Times New Roman"/>
                <w:bCs/>
              </w:rPr>
            </w:pPr>
          </w:p>
          <w:p w:rsidR="005862F4" w:rsidRPr="00BB39C6" w:rsidRDefault="005862F4" w:rsidP="00907466">
            <w:pPr>
              <w:ind w:left="-20"/>
              <w:rPr>
                <w:rFonts w:ascii="Times New Roman" w:eastAsia="Times New Roman" w:hAnsi="Times New Roman" w:cs="Times New Roman"/>
              </w:rPr>
            </w:pPr>
            <w:r w:rsidRPr="00BB39C6">
              <w:rPr>
                <w:rFonts w:ascii="Times New Roman" w:hAnsi="Times New Roman" w:cs="Times New Roman"/>
                <w:bCs/>
              </w:rPr>
              <w:t>Comisión Financiera y Administración Tributaria.</w:t>
            </w:r>
          </w:p>
        </w:tc>
        <w:tc>
          <w:tcPr>
            <w:tcW w:w="1856"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rPr>
                <w:rFonts w:ascii="Times New Roman" w:eastAsia="Times New Roman" w:hAnsi="Times New Roman" w:cs="Times New Roman"/>
                <w:bCs/>
                <w:sz w:val="20"/>
                <w:szCs w:val="20"/>
              </w:rPr>
            </w:pP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Yanori Estefani Rodríguez Benítez,</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José Isaí Cerón Díaz,</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Wilber Exequiel Hernández Urías,</w:t>
            </w:r>
          </w:p>
        </w:tc>
        <w:tc>
          <w:tcPr>
            <w:tcW w:w="1533"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ind w:right="-108"/>
              <w:jc w:val="both"/>
              <w:rPr>
                <w:rFonts w:ascii="Times New Roman" w:eastAsia="Times New Roman" w:hAnsi="Times New Roman" w:cs="Times New Roman"/>
                <w:sz w:val="20"/>
                <w:szCs w:val="20"/>
              </w:rPr>
            </w:pP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Tercera Regidora Propietaria,</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Primer Regidor Suplente,</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Sexto Regidor Propietario,</w:t>
            </w:r>
          </w:p>
        </w:tc>
      </w:tr>
      <w:tr w:rsidR="005862F4" w:rsidRPr="00BB39C6" w:rsidTr="00907466">
        <w:trPr>
          <w:trHeight w:val="825"/>
        </w:trPr>
        <w:tc>
          <w:tcPr>
            <w:tcW w:w="259"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right="-184"/>
              <w:jc w:val="both"/>
              <w:rPr>
                <w:rFonts w:ascii="Arial Narrow" w:eastAsia="Times New Roman" w:hAnsi="Arial Narrow" w:cs="Times New Roman"/>
                <w:sz w:val="18"/>
                <w:szCs w:val="18"/>
              </w:rPr>
            </w:pPr>
          </w:p>
          <w:p w:rsidR="005862F4" w:rsidRPr="00BB39C6" w:rsidRDefault="005862F4" w:rsidP="00907466">
            <w:pPr>
              <w:ind w:right="-184"/>
              <w:jc w:val="both"/>
              <w:rPr>
                <w:rFonts w:ascii="Arial Narrow" w:eastAsia="Times New Roman" w:hAnsi="Arial Narrow" w:cs="Times New Roman"/>
                <w:sz w:val="18"/>
                <w:szCs w:val="18"/>
              </w:rPr>
            </w:pPr>
            <w:r w:rsidRPr="00BB39C6">
              <w:rPr>
                <w:rFonts w:ascii="Arial Narrow" w:eastAsia="Times New Roman" w:hAnsi="Arial Narrow" w:cs="Times New Roman"/>
                <w:sz w:val="18"/>
                <w:szCs w:val="18"/>
              </w:rPr>
              <w:t>2ª.</w:t>
            </w:r>
          </w:p>
        </w:tc>
        <w:tc>
          <w:tcPr>
            <w:tcW w:w="1352"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left="-20"/>
              <w:rPr>
                <w:rFonts w:ascii="Times New Roman" w:eastAsia="Times New Roman" w:hAnsi="Times New Roman" w:cs="Times New Roman"/>
              </w:rPr>
            </w:pPr>
          </w:p>
          <w:p w:rsidR="005862F4" w:rsidRPr="00BB39C6" w:rsidRDefault="005862F4" w:rsidP="00907466">
            <w:pPr>
              <w:ind w:left="-20"/>
              <w:rPr>
                <w:rFonts w:ascii="Times New Roman" w:eastAsia="Times New Roman" w:hAnsi="Times New Roman" w:cs="Times New Roman"/>
              </w:rPr>
            </w:pPr>
            <w:r w:rsidRPr="00BB39C6">
              <w:rPr>
                <w:rFonts w:ascii="Times New Roman" w:eastAsia="Times New Roman" w:hAnsi="Times New Roman" w:cs="Times New Roman"/>
              </w:rPr>
              <w:t>Proyectos  de Infraestructura.</w:t>
            </w:r>
          </w:p>
        </w:tc>
        <w:tc>
          <w:tcPr>
            <w:tcW w:w="1856"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Miriam del Carmen Granados Minero,</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José Andrés Ventura Celedón,</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Wilber Exequiel Hernández Urias,</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Wilian Adalberto Lemus Menjivar,</w:t>
            </w:r>
          </w:p>
        </w:tc>
        <w:tc>
          <w:tcPr>
            <w:tcW w:w="1533"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Síndico Municipal,</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Segundo Regidor Propietario,</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Sexto Regidor Propietario,</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Cuarto Regidor Suplente,</w:t>
            </w:r>
          </w:p>
        </w:tc>
      </w:tr>
      <w:tr w:rsidR="005862F4" w:rsidRPr="00BB39C6" w:rsidTr="00907466">
        <w:trPr>
          <w:trHeight w:val="1224"/>
        </w:trPr>
        <w:tc>
          <w:tcPr>
            <w:tcW w:w="259"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right="-184"/>
              <w:jc w:val="both"/>
              <w:rPr>
                <w:rFonts w:ascii="Arial Narrow" w:eastAsia="Times New Roman" w:hAnsi="Arial Narrow" w:cs="Times New Roman"/>
                <w:sz w:val="18"/>
                <w:szCs w:val="18"/>
              </w:rPr>
            </w:pPr>
          </w:p>
          <w:p w:rsidR="005862F4" w:rsidRPr="00BB39C6" w:rsidRDefault="005862F4" w:rsidP="00907466">
            <w:pPr>
              <w:ind w:right="-184"/>
              <w:jc w:val="both"/>
              <w:rPr>
                <w:rFonts w:ascii="Arial Narrow" w:eastAsia="Times New Roman" w:hAnsi="Arial Narrow" w:cs="Times New Roman"/>
                <w:sz w:val="18"/>
                <w:szCs w:val="18"/>
              </w:rPr>
            </w:pPr>
            <w:r w:rsidRPr="00BB39C6">
              <w:rPr>
                <w:rFonts w:ascii="Arial Narrow" w:eastAsia="Times New Roman" w:hAnsi="Arial Narrow" w:cs="Times New Roman"/>
                <w:sz w:val="18"/>
                <w:szCs w:val="18"/>
              </w:rPr>
              <w:t>3ª.</w:t>
            </w:r>
          </w:p>
        </w:tc>
        <w:tc>
          <w:tcPr>
            <w:tcW w:w="1352"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left="-20"/>
              <w:rPr>
                <w:rFonts w:ascii="Times New Roman" w:eastAsia="Times New Roman" w:hAnsi="Times New Roman" w:cs="Times New Roman"/>
              </w:rPr>
            </w:pPr>
            <w:r w:rsidRPr="00BB39C6">
              <w:rPr>
                <w:rFonts w:ascii="Times New Roman" w:hAnsi="Times New Roman" w:cs="Times New Roman"/>
                <w:bCs/>
              </w:rPr>
              <w:t>Comisión de Celebraciones y Festividades,</w:t>
            </w:r>
          </w:p>
        </w:tc>
        <w:tc>
          <w:tcPr>
            <w:tcW w:w="1856"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Napoleón Armando Iraheta Jirón,</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Miriam del Carmen Granados Minero,</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Yanori Estefani Rodríguez Benítez,</w:t>
            </w:r>
          </w:p>
        </w:tc>
        <w:tc>
          <w:tcPr>
            <w:tcW w:w="1533"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Alcalde Municipal,</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Síndico Municipal,</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Tercera Regidora Propietaria,</w:t>
            </w:r>
          </w:p>
        </w:tc>
      </w:tr>
      <w:tr w:rsidR="005862F4" w:rsidRPr="00BB39C6" w:rsidTr="00907466">
        <w:trPr>
          <w:trHeight w:val="1234"/>
        </w:trPr>
        <w:tc>
          <w:tcPr>
            <w:tcW w:w="259"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right="-184"/>
              <w:jc w:val="both"/>
              <w:rPr>
                <w:rFonts w:ascii="Arial Narrow" w:eastAsia="Times New Roman" w:hAnsi="Arial Narrow" w:cs="Times New Roman"/>
                <w:sz w:val="18"/>
                <w:szCs w:val="18"/>
              </w:rPr>
            </w:pPr>
          </w:p>
          <w:p w:rsidR="005862F4" w:rsidRPr="00BB39C6" w:rsidRDefault="005862F4" w:rsidP="00907466">
            <w:pPr>
              <w:ind w:right="-184"/>
              <w:jc w:val="both"/>
              <w:rPr>
                <w:rFonts w:ascii="Arial Narrow" w:eastAsia="Times New Roman" w:hAnsi="Arial Narrow" w:cs="Times New Roman"/>
                <w:sz w:val="18"/>
                <w:szCs w:val="18"/>
              </w:rPr>
            </w:pPr>
            <w:r w:rsidRPr="00BB39C6">
              <w:rPr>
                <w:rFonts w:ascii="Arial Narrow" w:eastAsia="Times New Roman" w:hAnsi="Arial Narrow" w:cs="Times New Roman"/>
                <w:sz w:val="18"/>
                <w:szCs w:val="18"/>
              </w:rPr>
              <w:t>4ª</w:t>
            </w:r>
          </w:p>
        </w:tc>
        <w:tc>
          <w:tcPr>
            <w:tcW w:w="1352"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left="-20"/>
              <w:rPr>
                <w:rFonts w:ascii="Times New Roman" w:eastAsia="Times New Roman" w:hAnsi="Times New Roman" w:cs="Times New Roman"/>
              </w:rPr>
            </w:pPr>
          </w:p>
          <w:p w:rsidR="005862F4" w:rsidRPr="00BB39C6" w:rsidRDefault="005862F4" w:rsidP="00907466">
            <w:pPr>
              <w:ind w:left="-20"/>
              <w:rPr>
                <w:rFonts w:ascii="Times New Roman" w:eastAsia="Times New Roman" w:hAnsi="Times New Roman" w:cs="Times New Roman"/>
              </w:rPr>
            </w:pPr>
            <w:r w:rsidRPr="00BB39C6">
              <w:rPr>
                <w:rFonts w:ascii="Times New Roman" w:eastAsia="Times New Roman" w:hAnsi="Times New Roman" w:cs="Times New Roman"/>
              </w:rPr>
              <w:t>Comisión de Protección Civil.</w:t>
            </w:r>
          </w:p>
        </w:tc>
        <w:tc>
          <w:tcPr>
            <w:tcW w:w="1856"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Napoleón Armando Iraheta Jirón,</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Francisco Neftali Reyes Minero,</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Moisés Ernesto López Flores,</w:t>
            </w:r>
          </w:p>
        </w:tc>
        <w:tc>
          <w:tcPr>
            <w:tcW w:w="1533"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Alcalde Municipal,</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Primer Regidor Propietario</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Segundo Regidor Suplente,</w:t>
            </w:r>
          </w:p>
        </w:tc>
      </w:tr>
      <w:tr w:rsidR="005862F4" w:rsidRPr="00BB39C6" w:rsidTr="00907466">
        <w:trPr>
          <w:trHeight w:val="825"/>
        </w:trPr>
        <w:tc>
          <w:tcPr>
            <w:tcW w:w="259"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right="-184"/>
              <w:jc w:val="both"/>
              <w:rPr>
                <w:rFonts w:ascii="Arial Narrow" w:eastAsia="Times New Roman" w:hAnsi="Arial Narrow" w:cs="Times New Roman"/>
                <w:sz w:val="18"/>
                <w:szCs w:val="18"/>
              </w:rPr>
            </w:pPr>
          </w:p>
          <w:p w:rsidR="005862F4" w:rsidRPr="00BB39C6" w:rsidRDefault="005862F4" w:rsidP="00907466">
            <w:pPr>
              <w:ind w:right="-184"/>
              <w:jc w:val="both"/>
              <w:rPr>
                <w:rFonts w:ascii="Arial Narrow" w:eastAsia="Times New Roman" w:hAnsi="Arial Narrow" w:cs="Times New Roman"/>
                <w:sz w:val="18"/>
                <w:szCs w:val="18"/>
              </w:rPr>
            </w:pPr>
            <w:r w:rsidRPr="00BB39C6">
              <w:rPr>
                <w:rFonts w:ascii="Arial Narrow" w:eastAsia="Times New Roman" w:hAnsi="Arial Narrow" w:cs="Times New Roman"/>
                <w:sz w:val="18"/>
                <w:szCs w:val="18"/>
              </w:rPr>
              <w:t>5ª</w:t>
            </w:r>
          </w:p>
        </w:tc>
        <w:tc>
          <w:tcPr>
            <w:tcW w:w="1352"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left="-20"/>
              <w:rPr>
                <w:rFonts w:ascii="Arial Narrow" w:eastAsia="Times New Roman" w:hAnsi="Arial Narrow" w:cs="Times New Roman"/>
              </w:rPr>
            </w:pPr>
            <w:r w:rsidRPr="00BB39C6">
              <w:rPr>
                <w:rFonts w:ascii="Times New Roman" w:hAnsi="Times New Roman" w:cs="Times New Roman"/>
                <w:bCs/>
              </w:rPr>
              <w:t>Comisión de Cultura, Educación y Deporte</w:t>
            </w:r>
          </w:p>
        </w:tc>
        <w:tc>
          <w:tcPr>
            <w:tcW w:w="1856"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Francisco Neftali Reyes Minero,</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Federico Alvarado,</w:t>
            </w:r>
          </w:p>
        </w:tc>
        <w:tc>
          <w:tcPr>
            <w:tcW w:w="1533"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Primer Regidor Propietario,</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Quinto Regidor Propietario,</w:t>
            </w:r>
          </w:p>
        </w:tc>
      </w:tr>
      <w:tr w:rsidR="005862F4" w:rsidRPr="00BB39C6" w:rsidTr="00907466">
        <w:trPr>
          <w:trHeight w:val="1234"/>
        </w:trPr>
        <w:tc>
          <w:tcPr>
            <w:tcW w:w="259"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right="-184"/>
              <w:jc w:val="both"/>
              <w:rPr>
                <w:rFonts w:ascii="Arial Narrow" w:eastAsia="Times New Roman" w:hAnsi="Arial Narrow" w:cs="Times New Roman"/>
                <w:sz w:val="18"/>
                <w:szCs w:val="18"/>
              </w:rPr>
            </w:pPr>
          </w:p>
          <w:p w:rsidR="005862F4" w:rsidRPr="00BB39C6" w:rsidRDefault="005862F4" w:rsidP="00907466">
            <w:pPr>
              <w:ind w:right="-184"/>
              <w:jc w:val="both"/>
              <w:rPr>
                <w:rFonts w:ascii="Arial Narrow" w:eastAsia="Times New Roman" w:hAnsi="Arial Narrow" w:cs="Times New Roman"/>
                <w:sz w:val="18"/>
                <w:szCs w:val="18"/>
              </w:rPr>
            </w:pPr>
            <w:r w:rsidRPr="00BB39C6">
              <w:rPr>
                <w:rFonts w:ascii="Arial Narrow" w:eastAsia="Times New Roman" w:hAnsi="Arial Narrow" w:cs="Times New Roman"/>
                <w:sz w:val="18"/>
                <w:szCs w:val="18"/>
              </w:rPr>
              <w:t>6ª.</w:t>
            </w:r>
          </w:p>
        </w:tc>
        <w:tc>
          <w:tcPr>
            <w:tcW w:w="1352"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left="-20"/>
              <w:rPr>
                <w:rFonts w:ascii="Arial Narrow" w:eastAsia="Times New Roman" w:hAnsi="Arial Narrow" w:cs="Times New Roman"/>
              </w:rPr>
            </w:pPr>
          </w:p>
          <w:p w:rsidR="005862F4" w:rsidRPr="00BB39C6" w:rsidRDefault="005862F4" w:rsidP="00907466">
            <w:pPr>
              <w:ind w:left="-20"/>
              <w:rPr>
                <w:rFonts w:ascii="Times New Roman" w:eastAsia="Times New Roman" w:hAnsi="Times New Roman" w:cs="Times New Roman"/>
              </w:rPr>
            </w:pPr>
            <w:r w:rsidRPr="00BB39C6">
              <w:rPr>
                <w:rFonts w:ascii="Times New Roman" w:hAnsi="Times New Roman" w:cs="Times New Roman"/>
                <w:bCs/>
              </w:rPr>
              <w:t>Comisión de la Mujer, Niñez y Adolescencia.</w:t>
            </w:r>
          </w:p>
        </w:tc>
        <w:tc>
          <w:tcPr>
            <w:tcW w:w="1856"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rPr>
                <w:rFonts w:ascii="Times New Roman" w:eastAsia="Times New Roman" w:hAnsi="Times New Roman" w:cs="Times New Roman"/>
                <w:bCs/>
                <w:sz w:val="20"/>
                <w:szCs w:val="20"/>
              </w:rPr>
            </w:pP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Yanori Estefani Rodríguez Benítez,</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Delmy Verónica Jandres Guzmán,</w:t>
            </w:r>
          </w:p>
        </w:tc>
        <w:tc>
          <w:tcPr>
            <w:tcW w:w="1533"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ind w:right="-108"/>
              <w:jc w:val="both"/>
              <w:rPr>
                <w:rFonts w:ascii="Times New Roman" w:eastAsia="Times New Roman" w:hAnsi="Times New Roman" w:cs="Times New Roman"/>
                <w:sz w:val="20"/>
                <w:szCs w:val="20"/>
              </w:rPr>
            </w:pP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Tercera Regidora Propietaria,</w:t>
            </w:r>
          </w:p>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Tercera Regidora Suplente,</w:t>
            </w:r>
          </w:p>
        </w:tc>
      </w:tr>
      <w:tr w:rsidR="005862F4" w:rsidRPr="00BB39C6" w:rsidTr="00907466">
        <w:trPr>
          <w:trHeight w:val="1234"/>
        </w:trPr>
        <w:tc>
          <w:tcPr>
            <w:tcW w:w="259"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right="-184"/>
              <w:jc w:val="both"/>
              <w:rPr>
                <w:rFonts w:ascii="Arial Narrow" w:eastAsia="Times New Roman" w:hAnsi="Arial Narrow" w:cs="Times New Roman"/>
                <w:sz w:val="18"/>
                <w:szCs w:val="18"/>
                <w:lang w:val="pt-BR"/>
              </w:rPr>
            </w:pPr>
          </w:p>
          <w:p w:rsidR="005862F4" w:rsidRPr="00BB39C6" w:rsidRDefault="005862F4" w:rsidP="00907466">
            <w:pPr>
              <w:ind w:right="-184"/>
              <w:jc w:val="both"/>
              <w:rPr>
                <w:rFonts w:ascii="Arial Narrow" w:eastAsia="Times New Roman" w:hAnsi="Arial Narrow" w:cs="Times New Roman"/>
                <w:sz w:val="18"/>
                <w:szCs w:val="18"/>
              </w:rPr>
            </w:pPr>
            <w:r w:rsidRPr="00BB39C6">
              <w:rPr>
                <w:rFonts w:ascii="Arial Narrow" w:eastAsia="Times New Roman" w:hAnsi="Arial Narrow" w:cs="Times New Roman"/>
                <w:sz w:val="18"/>
                <w:szCs w:val="18"/>
              </w:rPr>
              <w:t>7ª.</w:t>
            </w:r>
          </w:p>
        </w:tc>
        <w:tc>
          <w:tcPr>
            <w:tcW w:w="1352" w:type="pct"/>
            <w:tcBorders>
              <w:top w:val="single" w:sz="4" w:space="0" w:color="auto"/>
              <w:left w:val="single" w:sz="4" w:space="0" w:color="auto"/>
              <w:bottom w:val="single" w:sz="4" w:space="0" w:color="auto"/>
              <w:right w:val="single" w:sz="4" w:space="0" w:color="auto"/>
            </w:tcBorders>
            <w:hideMark/>
          </w:tcPr>
          <w:p w:rsidR="005862F4" w:rsidRPr="00BB39C6" w:rsidRDefault="005862F4" w:rsidP="00907466">
            <w:pPr>
              <w:ind w:left="-20"/>
              <w:rPr>
                <w:rFonts w:ascii="Arial Narrow" w:eastAsia="Times New Roman" w:hAnsi="Arial Narrow" w:cs="Times New Roman"/>
              </w:rPr>
            </w:pPr>
          </w:p>
          <w:p w:rsidR="005862F4" w:rsidRPr="00BB39C6" w:rsidRDefault="005862F4" w:rsidP="00907466">
            <w:pPr>
              <w:ind w:left="-23"/>
              <w:rPr>
                <w:rFonts w:ascii="Times New Roman" w:eastAsia="Times New Roman" w:hAnsi="Times New Roman" w:cs="Times New Roman"/>
              </w:rPr>
            </w:pPr>
            <w:r w:rsidRPr="00BB39C6">
              <w:rPr>
                <w:rFonts w:ascii="Times New Roman" w:eastAsia="Times New Roman" w:hAnsi="Times New Roman" w:cs="Times New Roman"/>
              </w:rPr>
              <w:t>Comisión de Extranjería,</w:t>
            </w:r>
          </w:p>
        </w:tc>
        <w:tc>
          <w:tcPr>
            <w:tcW w:w="1856"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Amílcar Steeven Efigenio Arias,</w:t>
            </w:r>
          </w:p>
          <w:p w:rsidR="005862F4" w:rsidRPr="00BB39C6"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Yanori Estefani Rodríguez Benítez,</w:t>
            </w:r>
          </w:p>
          <w:p w:rsidR="005862F4" w:rsidRDefault="005862F4" w:rsidP="00907466">
            <w:pPr>
              <w:rPr>
                <w:rFonts w:ascii="Times New Roman" w:eastAsia="Times New Roman" w:hAnsi="Times New Roman" w:cs="Times New Roman"/>
                <w:bCs/>
                <w:sz w:val="20"/>
                <w:szCs w:val="20"/>
              </w:rPr>
            </w:pPr>
            <w:r w:rsidRPr="00BB39C6">
              <w:rPr>
                <w:rFonts w:ascii="Times New Roman" w:eastAsia="Times New Roman" w:hAnsi="Times New Roman" w:cs="Times New Roman"/>
                <w:bCs/>
                <w:sz w:val="20"/>
                <w:szCs w:val="20"/>
              </w:rPr>
              <w:t>Federico Alvarado,</w:t>
            </w:r>
          </w:p>
          <w:p w:rsidR="005862F4" w:rsidRPr="006A0253" w:rsidRDefault="005862F4" w:rsidP="00907466">
            <w:pPr>
              <w:rPr>
                <w:rFonts w:ascii="Times New Roman" w:eastAsia="Times New Roman" w:hAnsi="Times New Roman" w:cs="Times New Roman"/>
                <w:bCs/>
                <w:sz w:val="20"/>
                <w:szCs w:val="20"/>
              </w:rPr>
            </w:pPr>
            <w:r w:rsidRPr="006A0253">
              <w:rPr>
                <w:rFonts w:ascii="Times New Roman" w:eastAsia="Times New Roman" w:hAnsi="Times New Roman" w:cs="Times New Roman"/>
                <w:bCs/>
              </w:rPr>
              <w:t>J</w:t>
            </w:r>
            <w:r w:rsidRPr="006A0253">
              <w:rPr>
                <w:rFonts w:ascii="Times New Roman" w:hAnsi="Times New Roman" w:cs="Times New Roman"/>
                <w:bCs/>
              </w:rPr>
              <w:t>osé Isaí Cerón Díaz</w:t>
            </w:r>
            <w:r>
              <w:rPr>
                <w:rFonts w:ascii="Times New Roman" w:hAnsi="Times New Roman" w:cs="Times New Roman"/>
                <w:bCs/>
              </w:rPr>
              <w:t>,</w:t>
            </w:r>
          </w:p>
        </w:tc>
        <w:tc>
          <w:tcPr>
            <w:tcW w:w="1533" w:type="pct"/>
            <w:tcBorders>
              <w:top w:val="single" w:sz="4" w:space="0" w:color="auto"/>
              <w:left w:val="single" w:sz="4" w:space="0" w:color="auto"/>
              <w:bottom w:val="single" w:sz="4" w:space="0" w:color="auto"/>
              <w:right w:val="single" w:sz="4" w:space="0" w:color="auto"/>
            </w:tcBorders>
          </w:tcPr>
          <w:p w:rsidR="005862F4" w:rsidRPr="00BB39C6" w:rsidRDefault="005862F4" w:rsidP="00907466">
            <w:pPr>
              <w:ind w:right="-108"/>
              <w:jc w:val="both"/>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Cuarto Regidor Propietario,</w:t>
            </w:r>
          </w:p>
          <w:p w:rsidR="005862F4" w:rsidRPr="00BB39C6" w:rsidRDefault="005862F4" w:rsidP="00907466">
            <w:pPr>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Tercera Regidora Propietaria</w:t>
            </w:r>
            <w:r>
              <w:rPr>
                <w:rFonts w:ascii="Times New Roman" w:eastAsia="Times New Roman" w:hAnsi="Times New Roman" w:cs="Times New Roman"/>
                <w:sz w:val="20"/>
                <w:szCs w:val="20"/>
              </w:rPr>
              <w:t>,</w:t>
            </w:r>
          </w:p>
          <w:p w:rsidR="005862F4" w:rsidRDefault="005862F4" w:rsidP="00907466">
            <w:pPr>
              <w:rPr>
                <w:rFonts w:ascii="Times New Roman" w:eastAsia="Times New Roman" w:hAnsi="Times New Roman" w:cs="Times New Roman"/>
                <w:sz w:val="20"/>
                <w:szCs w:val="20"/>
              </w:rPr>
            </w:pPr>
            <w:r w:rsidRPr="00BB39C6">
              <w:rPr>
                <w:rFonts w:ascii="Times New Roman" w:eastAsia="Times New Roman" w:hAnsi="Times New Roman" w:cs="Times New Roman"/>
                <w:sz w:val="20"/>
                <w:szCs w:val="20"/>
              </w:rPr>
              <w:t>Quinto Regidor Propietario,</w:t>
            </w:r>
          </w:p>
          <w:p w:rsidR="005862F4" w:rsidRPr="00BB39C6" w:rsidRDefault="005862F4" w:rsidP="00907466">
            <w:pPr>
              <w:rPr>
                <w:rFonts w:ascii="Times New Roman" w:eastAsia="Times New Roman" w:hAnsi="Times New Roman" w:cs="Times New Roman"/>
                <w:sz w:val="20"/>
                <w:szCs w:val="20"/>
              </w:rPr>
            </w:pPr>
            <w:r>
              <w:rPr>
                <w:rFonts w:ascii="Times New Roman" w:eastAsia="Times New Roman" w:hAnsi="Times New Roman" w:cs="Times New Roman"/>
                <w:sz w:val="20"/>
                <w:szCs w:val="20"/>
              </w:rPr>
              <w:t>Primer Regidor Suplente,</w:t>
            </w:r>
          </w:p>
        </w:tc>
      </w:tr>
    </w:tbl>
    <w:p w:rsidR="005862F4" w:rsidRPr="001554EF" w:rsidRDefault="005862F4" w:rsidP="005862F4">
      <w:pPr>
        <w:spacing w:after="0" w:line="240" w:lineRule="auto"/>
        <w:ind w:right="51"/>
        <w:contextualSpacing/>
        <w:jc w:val="both"/>
        <w:rPr>
          <w:rFonts w:ascii="Times New Roman" w:eastAsia="Times New Roman" w:hAnsi="Times New Roman" w:cs="Times New Roman"/>
          <w:sz w:val="24"/>
          <w:szCs w:val="24"/>
          <w:u w:val="single"/>
        </w:rPr>
      </w:pPr>
      <w:r w:rsidRPr="001554EF">
        <w:rPr>
          <w:rFonts w:ascii="Times New Roman" w:eastAsia="Times New Roman" w:hAnsi="Times New Roman" w:cs="Times New Roman"/>
          <w:b/>
          <w:sz w:val="24"/>
          <w:szCs w:val="24"/>
          <w:u w:val="single"/>
        </w:rPr>
        <w:t>Segundo:</w:t>
      </w:r>
      <w:r w:rsidRPr="001554EF">
        <w:rPr>
          <w:rFonts w:ascii="Times New Roman" w:eastAsia="Times New Roman" w:hAnsi="Times New Roman" w:cs="Times New Roman"/>
          <w:sz w:val="24"/>
          <w:szCs w:val="24"/>
          <w:u w:val="single"/>
        </w:rPr>
        <w:t xml:space="preserve"> El Coordinador de cada Comisión será electo entre los Concejales miembros. </w:t>
      </w:r>
      <w:r w:rsidRPr="001554EF">
        <w:rPr>
          <w:rFonts w:ascii="Times New Roman" w:eastAsia="Times New Roman" w:hAnsi="Times New Roman" w:cs="Times New Roman"/>
          <w:b/>
          <w:sz w:val="24"/>
          <w:szCs w:val="24"/>
          <w:u w:val="single"/>
        </w:rPr>
        <w:t>Tercero:</w:t>
      </w:r>
      <w:r>
        <w:rPr>
          <w:rFonts w:ascii="Times New Roman" w:eastAsia="Times New Roman" w:hAnsi="Times New Roman" w:cs="Times New Roman"/>
          <w:b/>
          <w:sz w:val="24"/>
          <w:szCs w:val="24"/>
          <w:u w:val="single"/>
        </w:rPr>
        <w:t xml:space="preserve"> </w:t>
      </w:r>
      <w:r w:rsidRPr="001554EF">
        <w:rPr>
          <w:rFonts w:ascii="Times New Roman" w:eastAsia="Times New Roman" w:hAnsi="Times New Roman" w:cs="Times New Roman"/>
          <w:sz w:val="24"/>
          <w:szCs w:val="24"/>
          <w:u w:val="single"/>
        </w:rPr>
        <w:t xml:space="preserve">El señor Secretario Municipal, Ezequiel Córdova Mejía, conforme al Artículo 55 -Numeral 9- del Código Municipal, se integrará al trabajo de todas comisiones, en calidad de Asesor Adminis-trativo. </w:t>
      </w:r>
      <w:r w:rsidRPr="001554EF">
        <w:rPr>
          <w:rFonts w:ascii="Times New Roman" w:eastAsia="Times New Roman" w:hAnsi="Times New Roman" w:cs="Times New Roman"/>
          <w:b/>
          <w:sz w:val="24"/>
          <w:szCs w:val="24"/>
          <w:u w:val="single"/>
        </w:rPr>
        <w:t>Cuarto:</w:t>
      </w:r>
      <w:r w:rsidRPr="001554EF">
        <w:rPr>
          <w:rFonts w:ascii="Times New Roman" w:eastAsia="Times New Roman" w:hAnsi="Times New Roman" w:cs="Times New Roman"/>
          <w:sz w:val="24"/>
          <w:szCs w:val="24"/>
          <w:u w:val="single"/>
        </w:rPr>
        <w:t xml:space="preserve"> El señor Asesor Jurídico de la Municipalidad, las Jefaturas o Encargados de Secciones que estén relacionadas con el tema de cada Comisión, quedan incorporados al trabajo que desarrollen; por lo que ellos obligatoriamente deben asistir para elegir a uno como Relator de la Comisión, quien además de llevar los expedientes y las Ayuda-Memoria, se encargará de hacer las convocatorias. </w:t>
      </w:r>
      <w:r w:rsidRPr="001554EF">
        <w:rPr>
          <w:rFonts w:ascii="Times New Roman" w:eastAsia="Times New Roman" w:hAnsi="Times New Roman" w:cs="Times New Roman"/>
          <w:b/>
          <w:sz w:val="24"/>
          <w:szCs w:val="24"/>
          <w:u w:val="single"/>
        </w:rPr>
        <w:t>Quinto:</w:t>
      </w:r>
      <w:r w:rsidRPr="001554EF">
        <w:rPr>
          <w:rFonts w:ascii="Times New Roman" w:eastAsia="Times New Roman" w:hAnsi="Times New Roman" w:cs="Times New Roman"/>
          <w:sz w:val="24"/>
          <w:szCs w:val="24"/>
          <w:u w:val="single"/>
        </w:rPr>
        <w:t xml:space="preserve"> El presente acuerdo surte efecto a partir del día uno de mayo de dos mil veintiuno y caduca el treinta de abril de dos mil veinticuatro; en consecuencia, todos los actos o gestiones que hayan realizado los miembros de las Comisiones antes integradas; quedan debidamente autorizados y aprobados a través del presente acuerdo.</w:t>
      </w:r>
      <w:r w:rsidRPr="001554EF">
        <w:rPr>
          <w:rFonts w:ascii="Times New Roman" w:eastAsia="Times New Roman" w:hAnsi="Times New Roman" w:cs="Times New Roman"/>
          <w:b/>
          <w:sz w:val="24"/>
          <w:szCs w:val="24"/>
          <w:u w:val="single"/>
        </w:rPr>
        <w:t>Sexto:</w:t>
      </w:r>
      <w:r w:rsidRPr="001554EF">
        <w:rPr>
          <w:rFonts w:ascii="Times New Roman" w:eastAsia="Times New Roman" w:hAnsi="Times New Roman" w:cs="Times New Roman"/>
          <w:sz w:val="24"/>
          <w:szCs w:val="24"/>
          <w:u w:val="single"/>
        </w:rPr>
        <w:t xml:space="preserve"> Certifíquese y comuníquese………………………</w:t>
      </w:r>
      <w:r>
        <w:rPr>
          <w:rFonts w:ascii="Times New Roman" w:eastAsia="Times New Roman" w:hAnsi="Times New Roman" w:cs="Times New Roman"/>
          <w:sz w:val="24"/>
          <w:szCs w:val="24"/>
          <w:u w:val="single"/>
        </w:rPr>
        <w:t>….</w:t>
      </w:r>
    </w:p>
    <w:p w:rsidR="005862F4" w:rsidRPr="001554EF" w:rsidRDefault="005862F4" w:rsidP="005862F4">
      <w:pPr>
        <w:autoSpaceDE w:val="0"/>
        <w:autoSpaceDN w:val="0"/>
        <w:adjustRightInd w:val="0"/>
        <w:spacing w:after="0" w:line="240" w:lineRule="auto"/>
        <w:jc w:val="both"/>
        <w:rPr>
          <w:rFonts w:ascii="Times New Roman" w:hAnsi="Times New Roman" w:cs="Times New Roman"/>
          <w:sz w:val="24"/>
          <w:szCs w:val="24"/>
          <w:u w:val="single"/>
        </w:rPr>
      </w:pPr>
    </w:p>
    <w:p w:rsidR="005862F4" w:rsidRPr="001554EF" w:rsidRDefault="005862F4" w:rsidP="005862F4">
      <w:pPr>
        <w:spacing w:after="0" w:line="240" w:lineRule="auto"/>
        <w:jc w:val="both"/>
        <w:rPr>
          <w:rFonts w:ascii="Times New Roman" w:hAnsi="Times New Roman" w:cs="Times New Roman"/>
          <w:sz w:val="24"/>
          <w:szCs w:val="24"/>
        </w:rPr>
      </w:pPr>
      <w:r w:rsidRPr="001554EF">
        <w:rPr>
          <w:rFonts w:ascii="Times New Roman" w:eastAsia="Times New Roman" w:hAnsi="Times New Roman" w:cs="Times New Roman"/>
          <w:b/>
          <w:bCs/>
          <w:sz w:val="24"/>
          <w:szCs w:val="24"/>
          <w:u w:val="single"/>
        </w:rPr>
        <w:lastRenderedPageBreak/>
        <w:t>-</w:t>
      </w:r>
      <w:r w:rsidRPr="001554EF">
        <w:rPr>
          <w:rFonts w:ascii="Times New Roman" w:eastAsia="Times New Roman" w:hAnsi="Times New Roman" w:cs="Times New Roman"/>
          <w:b/>
          <w:sz w:val="24"/>
          <w:szCs w:val="24"/>
          <w:u w:val="single"/>
        </w:rPr>
        <w:t xml:space="preserve"> ACUERDO NÚMERO ONCE.-</w:t>
      </w:r>
      <w:r w:rsidRPr="001554EF">
        <w:rPr>
          <w:rFonts w:ascii="Times New Roman" w:eastAsia="Times New Roman" w:hAnsi="Times New Roman" w:cs="Times New Roman"/>
          <w:sz w:val="24"/>
          <w:szCs w:val="24"/>
          <w:u w:val="single"/>
        </w:rPr>
        <w:t xml:space="preserve"> La Municipalidad,</w:t>
      </w:r>
      <w:r w:rsidRPr="001554EF">
        <w:rPr>
          <w:rFonts w:ascii="Times New Roman" w:eastAsia="Times New Roman" w:hAnsi="Times New Roman" w:cs="Times New Roman"/>
          <w:sz w:val="24"/>
          <w:szCs w:val="24"/>
        </w:rPr>
        <w:t xml:space="preserve"> de San Luis La Herradura, en uso de las facultades que le confiere el Código Municipal,</w:t>
      </w:r>
      <w:r>
        <w:rPr>
          <w:rFonts w:ascii="Times New Roman" w:eastAsia="Times New Roman" w:hAnsi="Times New Roman" w:cs="Times New Roman"/>
          <w:sz w:val="24"/>
          <w:szCs w:val="24"/>
        </w:rPr>
        <w:t xml:space="preserve"> </w:t>
      </w:r>
      <w:r w:rsidRPr="001554EF">
        <w:rPr>
          <w:rFonts w:ascii="Times New Roman" w:eastAsia="Times New Roman" w:hAnsi="Times New Roman" w:cs="Times New Roman"/>
          <w:b/>
          <w:bCs/>
          <w:sz w:val="24"/>
          <w:szCs w:val="24"/>
          <w:u w:val="single"/>
        </w:rPr>
        <w:t xml:space="preserve">ACUERDA: Primero: </w:t>
      </w:r>
      <w:r w:rsidRPr="001554EF">
        <w:rPr>
          <w:rFonts w:ascii="Times New Roman" w:hAnsi="Times New Roman" w:cs="Times New Roman"/>
          <w:b/>
          <w:sz w:val="24"/>
          <w:szCs w:val="24"/>
          <w:u w:val="single"/>
        </w:rPr>
        <w:t>Autorizar al Tesorero Municipal</w:t>
      </w:r>
      <w:r w:rsidRPr="001554EF">
        <w:rPr>
          <w:rFonts w:ascii="Times New Roman" w:hAnsi="Times New Roman" w:cs="Times New Roman"/>
          <w:sz w:val="24"/>
          <w:szCs w:val="24"/>
          <w:u w:val="single"/>
        </w:rPr>
        <w:t xml:space="preserve">, señor </w:t>
      </w:r>
      <w:r w:rsidRPr="001554EF">
        <w:rPr>
          <w:rFonts w:ascii="Times New Roman" w:eastAsia="Times New Roman" w:hAnsi="Times New Roman" w:cs="Times New Roman"/>
          <w:b/>
          <w:sz w:val="24"/>
          <w:szCs w:val="24"/>
          <w:u w:val="single"/>
        </w:rPr>
        <w:t>CÉSAR ALONSO VILLALTA REYES</w:t>
      </w:r>
      <w:r w:rsidRPr="001554EF">
        <w:rPr>
          <w:rFonts w:ascii="Times New Roman" w:hAnsi="Times New Roman" w:cs="Times New Roman"/>
          <w:sz w:val="24"/>
          <w:szCs w:val="24"/>
          <w:u w:val="single"/>
        </w:rPr>
        <w:t xml:space="preserve">, para que Gestione en </w:t>
      </w:r>
      <w:r w:rsidRPr="001554EF">
        <w:rPr>
          <w:rFonts w:ascii="Times New Roman" w:hAnsi="Times New Roman" w:cs="Times New Roman"/>
          <w:b/>
          <w:sz w:val="24"/>
          <w:szCs w:val="24"/>
          <w:u w:val="single"/>
        </w:rPr>
        <w:t>Banco de Fomento Agropecuario,</w:t>
      </w:r>
      <w:r>
        <w:rPr>
          <w:rFonts w:ascii="Times New Roman" w:hAnsi="Times New Roman" w:cs="Times New Roman"/>
          <w:b/>
          <w:sz w:val="24"/>
          <w:szCs w:val="24"/>
          <w:u w:val="single"/>
        </w:rPr>
        <w:t xml:space="preserve"> </w:t>
      </w:r>
      <w:r w:rsidRPr="001554EF">
        <w:rPr>
          <w:rFonts w:ascii="Times New Roman" w:hAnsi="Times New Roman" w:cs="Times New Roman"/>
          <w:sz w:val="24"/>
          <w:szCs w:val="24"/>
        </w:rPr>
        <w:t>Sucursal Zacatecoluca,</w:t>
      </w:r>
      <w:r>
        <w:rPr>
          <w:rFonts w:ascii="Times New Roman" w:hAnsi="Times New Roman" w:cs="Times New Roman"/>
          <w:sz w:val="24"/>
          <w:szCs w:val="24"/>
        </w:rPr>
        <w:t xml:space="preserve"> </w:t>
      </w:r>
      <w:r w:rsidRPr="001554EF">
        <w:rPr>
          <w:rFonts w:ascii="Times New Roman" w:hAnsi="Times New Roman" w:cs="Times New Roman"/>
          <w:sz w:val="24"/>
          <w:szCs w:val="24"/>
        </w:rPr>
        <w:t>cambio de Firmas de las</w:t>
      </w:r>
      <w:r w:rsidRPr="001554EF">
        <w:rPr>
          <w:rFonts w:ascii="Times New Roman" w:hAnsi="Times New Roman" w:cs="Times New Roman"/>
          <w:b/>
          <w:sz w:val="24"/>
          <w:szCs w:val="24"/>
        </w:rPr>
        <w:t>CUENTAS DE AHORROS,</w:t>
      </w:r>
      <w:r>
        <w:rPr>
          <w:rFonts w:ascii="Times New Roman" w:hAnsi="Times New Roman" w:cs="Times New Roman"/>
          <w:b/>
          <w:sz w:val="24"/>
          <w:szCs w:val="24"/>
        </w:rPr>
        <w:t xml:space="preserve"> </w:t>
      </w:r>
      <w:r w:rsidRPr="001554EF">
        <w:rPr>
          <w:rFonts w:ascii="Times New Roman" w:hAnsi="Times New Roman" w:cs="Times New Roman"/>
          <w:sz w:val="24"/>
          <w:szCs w:val="24"/>
        </w:rPr>
        <w:t>Siguientes:</w:t>
      </w:r>
      <w:r>
        <w:rPr>
          <w:rFonts w:ascii="Times New Roman" w:hAnsi="Times New Roman" w:cs="Times New Roman"/>
          <w:sz w:val="24"/>
          <w:szCs w:val="24"/>
        </w:rPr>
        <w:t xml:space="preserve"> </w:t>
      </w:r>
      <w:r w:rsidRPr="001554EF">
        <w:rPr>
          <w:rFonts w:ascii="Times New Roman" w:hAnsi="Times New Roman" w:cs="Times New Roman"/>
          <w:b/>
          <w:sz w:val="24"/>
          <w:szCs w:val="24"/>
          <w:u w:val="single"/>
        </w:rPr>
        <w:t>I-</w:t>
      </w:r>
      <w:r w:rsidRPr="001554EF">
        <w:rPr>
          <w:rFonts w:ascii="Times New Roman" w:hAnsi="Times New Roman" w:cs="Times New Roman"/>
          <w:sz w:val="24"/>
          <w:szCs w:val="24"/>
        </w:rPr>
        <w:t xml:space="preserve">PROYECTO FONDO AGUA POTABLE SAN LUIS LA HERRADURA, Cuenta Número 200-310-803068-9, </w:t>
      </w:r>
      <w:r w:rsidRPr="001554EF">
        <w:rPr>
          <w:rFonts w:ascii="Times New Roman" w:hAnsi="Times New Roman" w:cs="Times New Roman"/>
          <w:b/>
          <w:sz w:val="24"/>
          <w:szCs w:val="24"/>
          <w:u w:val="single"/>
        </w:rPr>
        <w:t>II-</w:t>
      </w:r>
      <w:r w:rsidRPr="001554EF">
        <w:rPr>
          <w:rFonts w:ascii="Times New Roman" w:hAnsi="Times New Roman" w:cs="Times New Roman"/>
          <w:sz w:val="24"/>
          <w:szCs w:val="24"/>
        </w:rPr>
        <w:t xml:space="preserve"> PROV. DE FONDO AFPS/ISSS/FPENAL/ FDO GRAL MPL. SN, Cuenta Número 200-310-804432-9, </w:t>
      </w:r>
      <w:r w:rsidRPr="001554EF">
        <w:rPr>
          <w:rFonts w:ascii="Times New Roman" w:hAnsi="Times New Roman" w:cs="Times New Roman"/>
          <w:b/>
          <w:sz w:val="24"/>
          <w:szCs w:val="24"/>
          <w:u w:val="single"/>
        </w:rPr>
        <w:t>III-</w:t>
      </w:r>
      <w:r w:rsidRPr="001554EF">
        <w:rPr>
          <w:rFonts w:ascii="Times New Roman" w:hAnsi="Times New Roman" w:cs="Times New Roman"/>
          <w:sz w:val="24"/>
          <w:szCs w:val="24"/>
        </w:rPr>
        <w:t xml:space="preserve">EMERGENCIA COVID-19 Y ALERTA ROJA POR TORMENTA, Cuenta Número 200-310-983383-1, </w:t>
      </w:r>
      <w:r w:rsidRPr="001554EF">
        <w:rPr>
          <w:rFonts w:ascii="Times New Roman" w:hAnsi="Times New Roman" w:cs="Times New Roman"/>
          <w:b/>
          <w:sz w:val="24"/>
          <w:szCs w:val="24"/>
          <w:u w:val="single"/>
        </w:rPr>
        <w:t>IV-</w:t>
      </w:r>
      <w:r w:rsidRPr="001554EF">
        <w:rPr>
          <w:rFonts w:ascii="Times New Roman" w:hAnsi="Times New Roman" w:cs="Times New Roman"/>
          <w:sz w:val="24"/>
          <w:szCs w:val="24"/>
        </w:rPr>
        <w:t xml:space="preserve"> ALCALDÍA DE SAN LUIS LA HERRADURA PROYECTO,</w:t>
      </w:r>
      <w:r w:rsidRPr="001554EF">
        <w:rPr>
          <w:rFonts w:ascii="Times New Roman" w:hAnsi="Times New Roman" w:cs="Times New Roman"/>
          <w:b/>
          <w:sz w:val="24"/>
          <w:szCs w:val="24"/>
        </w:rPr>
        <w:t xml:space="preserve"> Cuenta Número </w:t>
      </w:r>
      <w:r w:rsidRPr="001554EF">
        <w:rPr>
          <w:rFonts w:ascii="Times New Roman" w:hAnsi="Times New Roman" w:cs="Times New Roman"/>
          <w:sz w:val="24"/>
          <w:szCs w:val="24"/>
        </w:rPr>
        <w:t xml:space="preserve">200-310-982676-2, </w:t>
      </w:r>
      <w:r w:rsidRPr="001554EF">
        <w:rPr>
          <w:rFonts w:ascii="Times New Roman" w:hAnsi="Times New Roman" w:cs="Times New Roman"/>
          <w:b/>
          <w:sz w:val="24"/>
          <w:szCs w:val="24"/>
          <w:u w:val="single"/>
        </w:rPr>
        <w:t>V-</w:t>
      </w:r>
      <w:r w:rsidRPr="001554EF">
        <w:rPr>
          <w:rFonts w:ascii="Times New Roman" w:hAnsi="Times New Roman" w:cs="Times New Roman"/>
          <w:sz w:val="24"/>
          <w:szCs w:val="24"/>
        </w:rPr>
        <w:t xml:space="preserve"> SAN LUIS LA HERRADURA/FISDL/AECID” Cuenta Número 200-310-807331-0, y </w:t>
      </w:r>
      <w:r w:rsidRPr="001554EF">
        <w:rPr>
          <w:rFonts w:ascii="Times New Roman" w:hAnsi="Times New Roman" w:cs="Times New Roman"/>
          <w:b/>
          <w:sz w:val="24"/>
          <w:szCs w:val="24"/>
          <w:u w:val="single"/>
        </w:rPr>
        <w:t>VI-</w:t>
      </w:r>
      <w:r w:rsidRPr="001554EF">
        <w:rPr>
          <w:rFonts w:ascii="Times New Roman" w:hAnsi="Times New Roman" w:cs="Times New Roman"/>
          <w:sz w:val="24"/>
          <w:szCs w:val="24"/>
        </w:rPr>
        <w:t xml:space="preserve">BIO MPAL FDO. MTO. REC. DE PTE. GPE. LA ZORRA. FISDL. Cuenta Número 200-310-805947-4.; </w:t>
      </w:r>
      <w:r w:rsidRPr="001554EF">
        <w:rPr>
          <w:rFonts w:ascii="Times New Roman" w:hAnsi="Times New Roman" w:cs="Times New Roman"/>
          <w:b/>
          <w:sz w:val="24"/>
          <w:szCs w:val="24"/>
        </w:rPr>
        <w:t>BANCO DE LOS TRABAJADO</w:t>
      </w:r>
      <w:r>
        <w:rPr>
          <w:rFonts w:ascii="Times New Roman" w:hAnsi="Times New Roman" w:cs="Times New Roman"/>
          <w:b/>
          <w:sz w:val="24"/>
          <w:szCs w:val="24"/>
        </w:rPr>
        <w:t>-</w:t>
      </w:r>
      <w:r w:rsidRPr="001554EF">
        <w:rPr>
          <w:rFonts w:ascii="Times New Roman" w:hAnsi="Times New Roman" w:cs="Times New Roman"/>
          <w:b/>
          <w:sz w:val="24"/>
          <w:szCs w:val="24"/>
        </w:rPr>
        <w:t xml:space="preserve">RES SALVADOREÑOS: </w:t>
      </w:r>
      <w:r w:rsidRPr="001554EF">
        <w:rPr>
          <w:rFonts w:ascii="Times New Roman" w:hAnsi="Times New Roman" w:cs="Times New Roman"/>
          <w:b/>
          <w:sz w:val="24"/>
          <w:szCs w:val="24"/>
          <w:u w:val="single"/>
        </w:rPr>
        <w:t>I-</w:t>
      </w:r>
      <w:r w:rsidRPr="001554EF">
        <w:rPr>
          <w:rFonts w:ascii="Times New Roman" w:hAnsi="Times New Roman" w:cs="Times New Roman"/>
          <w:sz w:val="24"/>
          <w:szCs w:val="24"/>
        </w:rPr>
        <w:t>ALCALDÍA MUNICIPAL DE SAN LUIS LA HERRADU</w:t>
      </w:r>
      <w:r>
        <w:rPr>
          <w:rFonts w:ascii="Times New Roman" w:hAnsi="Times New Roman" w:cs="Times New Roman"/>
          <w:sz w:val="24"/>
          <w:szCs w:val="24"/>
        </w:rPr>
        <w:t>-</w:t>
      </w:r>
      <w:r w:rsidRPr="001554EF">
        <w:rPr>
          <w:rFonts w:ascii="Times New Roman" w:hAnsi="Times New Roman" w:cs="Times New Roman"/>
          <w:sz w:val="24"/>
          <w:szCs w:val="24"/>
        </w:rPr>
        <w:t xml:space="preserve">RA. Cuenta Número 7440083994, </w:t>
      </w:r>
      <w:r w:rsidRPr="001554EF">
        <w:rPr>
          <w:rFonts w:ascii="Times New Roman" w:hAnsi="Times New Roman" w:cs="Times New Roman"/>
          <w:b/>
          <w:sz w:val="24"/>
          <w:szCs w:val="24"/>
        </w:rPr>
        <w:t xml:space="preserve">BANCO IZALQUEÑO DE LOS TRABAJADORES: </w:t>
      </w:r>
      <w:r w:rsidRPr="001554EF">
        <w:rPr>
          <w:rFonts w:ascii="Times New Roman" w:hAnsi="Times New Roman" w:cs="Times New Roman"/>
          <w:b/>
          <w:sz w:val="24"/>
          <w:szCs w:val="24"/>
          <w:u w:val="single"/>
        </w:rPr>
        <w:t>I-</w:t>
      </w:r>
      <w:r w:rsidRPr="001554EF">
        <w:rPr>
          <w:rFonts w:ascii="Times New Roman" w:hAnsi="Times New Roman" w:cs="Times New Roman"/>
          <w:sz w:val="24"/>
          <w:szCs w:val="24"/>
        </w:rPr>
        <w:t>ALCALDÍA MUNICIPAL DE SAN LUIS LA HERRADURA, Cuenta Número 73010017523-7,</w:t>
      </w:r>
      <w:r w:rsidRPr="001554EF">
        <w:rPr>
          <w:rFonts w:ascii="Times New Roman" w:hAnsi="Times New Roman" w:cs="Times New Roman"/>
          <w:b/>
          <w:sz w:val="24"/>
          <w:szCs w:val="24"/>
        </w:rPr>
        <w:t xml:space="preserve">BANCOPROMERICA: </w:t>
      </w:r>
      <w:r w:rsidRPr="001554EF">
        <w:rPr>
          <w:rFonts w:ascii="Times New Roman" w:hAnsi="Times New Roman" w:cs="Times New Roman"/>
          <w:b/>
          <w:sz w:val="24"/>
          <w:szCs w:val="24"/>
          <w:u w:val="single"/>
        </w:rPr>
        <w:t>I-</w:t>
      </w:r>
      <w:r w:rsidRPr="001554EF">
        <w:rPr>
          <w:rFonts w:ascii="Times New Roman" w:hAnsi="Times New Roman" w:cs="Times New Roman"/>
          <w:sz w:val="24"/>
          <w:szCs w:val="24"/>
        </w:rPr>
        <w:t xml:space="preserve"> ALCALDÍA MUNICIPAL DE SAN LUIS LA HERRADURA BANCO PROMERICA, Cuenta Número 20000003010224, </w:t>
      </w:r>
      <w:r w:rsidRPr="001554EF">
        <w:rPr>
          <w:rFonts w:ascii="Times New Roman" w:hAnsi="Times New Roman" w:cs="Times New Roman"/>
          <w:b/>
          <w:sz w:val="24"/>
          <w:szCs w:val="24"/>
        </w:rPr>
        <w:t xml:space="preserve">y </w:t>
      </w:r>
      <w:r w:rsidRPr="001554EF">
        <w:rPr>
          <w:rFonts w:ascii="Times New Roman" w:hAnsi="Times New Roman" w:cs="Times New Roman"/>
          <w:b/>
          <w:sz w:val="24"/>
          <w:szCs w:val="24"/>
          <w:u w:val="single"/>
        </w:rPr>
        <w:t>II-</w:t>
      </w:r>
      <w:r w:rsidRPr="001554EF">
        <w:rPr>
          <w:rFonts w:ascii="Times New Roman" w:hAnsi="Times New Roman" w:cs="Times New Roman"/>
          <w:sz w:val="24"/>
          <w:szCs w:val="24"/>
        </w:rPr>
        <w:t xml:space="preserve"> ALCALDÍA MUNICIPAL DE SAN LUIS LA HERRADURA, Cuenta Número 20000003010223-; </w:t>
      </w:r>
      <w:r w:rsidRPr="001554EF">
        <w:rPr>
          <w:rFonts w:ascii="Times New Roman" w:hAnsi="Times New Roman" w:cs="Times New Roman"/>
          <w:b/>
          <w:sz w:val="24"/>
          <w:szCs w:val="24"/>
        </w:rPr>
        <w:t xml:space="preserve">ACACES DE R.L. </w:t>
      </w:r>
      <w:r w:rsidRPr="001554EF">
        <w:rPr>
          <w:rFonts w:ascii="Times New Roman" w:hAnsi="Times New Roman" w:cs="Times New Roman"/>
          <w:b/>
          <w:sz w:val="24"/>
          <w:szCs w:val="24"/>
          <w:u w:val="single"/>
        </w:rPr>
        <w:t>I-</w:t>
      </w:r>
      <w:r w:rsidRPr="001554EF">
        <w:rPr>
          <w:rFonts w:ascii="Times New Roman" w:hAnsi="Times New Roman" w:cs="Times New Roman"/>
          <w:sz w:val="24"/>
          <w:szCs w:val="24"/>
        </w:rPr>
        <w:t xml:space="preserve">ALCALDÍA MUNICIPAL DE SAN LUIS LA HERRADURA COOPERATIVA FINANCIERA, Cuenta Número 00102013159 y </w:t>
      </w:r>
      <w:r w:rsidRPr="001554EF">
        <w:rPr>
          <w:rFonts w:ascii="Times New Roman" w:hAnsi="Times New Roman" w:cs="Times New Roman"/>
          <w:b/>
          <w:sz w:val="24"/>
          <w:szCs w:val="24"/>
          <w:u w:val="single"/>
        </w:rPr>
        <w:t>II-</w:t>
      </w:r>
      <w:r w:rsidRPr="001554EF">
        <w:rPr>
          <w:rFonts w:ascii="Times New Roman" w:hAnsi="Times New Roman" w:cs="Times New Roman"/>
          <w:sz w:val="24"/>
          <w:szCs w:val="24"/>
        </w:rPr>
        <w:t xml:space="preserve"> ALCALDÍA MUNICIPAL DE SAN LUIS LA HERRADURA COOPERATIVA FINAN-CIERA, Cuenta Número 001015922,. </w:t>
      </w:r>
      <w:r w:rsidRPr="001554EF">
        <w:rPr>
          <w:rFonts w:ascii="Times New Roman" w:hAnsi="Times New Roman" w:cs="Times New Roman"/>
          <w:b/>
          <w:sz w:val="24"/>
          <w:szCs w:val="24"/>
        </w:rPr>
        <w:t xml:space="preserve">BANCO DE FOMENTO AGROPECUARIO, </w:t>
      </w:r>
      <w:r w:rsidRPr="001554EF">
        <w:rPr>
          <w:rFonts w:ascii="Times New Roman" w:hAnsi="Times New Roman" w:cs="Times New Roman"/>
          <w:sz w:val="24"/>
          <w:szCs w:val="24"/>
        </w:rPr>
        <w:t>Sucursal Zacatecoluca</w:t>
      </w:r>
      <w:r w:rsidRPr="001554EF">
        <w:rPr>
          <w:rFonts w:ascii="Times New Roman" w:hAnsi="Times New Roman" w:cs="Times New Roman"/>
          <w:b/>
          <w:bCs/>
          <w:sz w:val="24"/>
          <w:szCs w:val="24"/>
        </w:rPr>
        <w:t xml:space="preserve">, CUENTAS CORRIENTES: así: </w:t>
      </w:r>
      <w:r w:rsidRPr="001554EF">
        <w:rPr>
          <w:rFonts w:ascii="Times New Roman" w:hAnsi="Times New Roman" w:cs="Times New Roman"/>
          <w:b/>
          <w:bCs/>
          <w:sz w:val="24"/>
          <w:szCs w:val="24"/>
          <w:u w:val="single"/>
        </w:rPr>
        <w:t>I-</w:t>
      </w:r>
      <w:r w:rsidRPr="001554EF">
        <w:rPr>
          <w:rFonts w:ascii="Times New Roman" w:hAnsi="Times New Roman" w:cs="Times New Roman"/>
          <w:sz w:val="24"/>
          <w:szCs w:val="24"/>
        </w:rPr>
        <w:t xml:space="preserve">TESORERIA MPAL SN LUIS LA HERRADURA 20% FODES. Cuenta Número 100-310-700063-4; </w:t>
      </w:r>
      <w:r w:rsidRPr="001554EF">
        <w:rPr>
          <w:rFonts w:ascii="Times New Roman" w:hAnsi="Times New Roman" w:cs="Times New Roman"/>
          <w:b/>
          <w:sz w:val="24"/>
          <w:szCs w:val="24"/>
          <w:u w:val="single"/>
        </w:rPr>
        <w:t>II-</w:t>
      </w:r>
      <w:r w:rsidRPr="001554EF">
        <w:rPr>
          <w:rFonts w:ascii="Times New Roman" w:hAnsi="Times New Roman" w:cs="Times New Roman"/>
          <w:sz w:val="24"/>
          <w:szCs w:val="24"/>
        </w:rPr>
        <w:t xml:space="preserve"> TESORERIA MPAL SN LUIS LA HERRADURA 80% FODES. Cuenta Número 100-310-700064-2; </w:t>
      </w:r>
      <w:r w:rsidRPr="001554EF">
        <w:rPr>
          <w:rFonts w:ascii="Times New Roman" w:hAnsi="Times New Roman" w:cs="Times New Roman"/>
          <w:b/>
          <w:sz w:val="24"/>
          <w:szCs w:val="24"/>
          <w:u w:val="single"/>
        </w:rPr>
        <w:t>III-</w:t>
      </w:r>
      <w:r w:rsidRPr="001554EF">
        <w:rPr>
          <w:rFonts w:ascii="Times New Roman" w:hAnsi="Times New Roman" w:cs="Times New Roman"/>
          <w:sz w:val="24"/>
          <w:szCs w:val="24"/>
        </w:rPr>
        <w:t>FONDO GRAL.MUNICIPAL SAN LUIS LA HERRADURACuenta N</w:t>
      </w:r>
      <w:r>
        <w:rPr>
          <w:rFonts w:ascii="Times New Roman" w:hAnsi="Times New Roman" w:cs="Times New Roman"/>
          <w:sz w:val="24"/>
          <w:szCs w:val="24"/>
        </w:rPr>
        <w:t>úmero</w:t>
      </w:r>
      <w:r w:rsidRPr="001554EF">
        <w:rPr>
          <w:rFonts w:ascii="Times New Roman" w:hAnsi="Times New Roman" w:cs="Times New Roman"/>
          <w:sz w:val="24"/>
          <w:szCs w:val="24"/>
        </w:rPr>
        <w:t>.100-310-</w:t>
      </w:r>
    </w:p>
    <w:p w:rsidR="005862F4" w:rsidRPr="001554EF" w:rsidRDefault="005862F4" w:rsidP="005862F4">
      <w:pPr>
        <w:spacing w:after="0" w:line="240" w:lineRule="auto"/>
        <w:jc w:val="both"/>
        <w:rPr>
          <w:rFonts w:ascii="Times New Roman" w:eastAsia="Times New Roman" w:hAnsi="Times New Roman" w:cs="Times New Roman"/>
          <w:sz w:val="24"/>
          <w:szCs w:val="24"/>
          <w:u w:val="single"/>
        </w:rPr>
      </w:pPr>
      <w:r w:rsidRPr="001554EF">
        <w:rPr>
          <w:rFonts w:ascii="Times New Roman" w:hAnsi="Times New Roman" w:cs="Times New Roman"/>
          <w:sz w:val="24"/>
          <w:szCs w:val="24"/>
        </w:rPr>
        <w:t xml:space="preserve">700058-8 y </w:t>
      </w:r>
      <w:r w:rsidRPr="001554EF">
        <w:rPr>
          <w:rFonts w:ascii="Times New Roman" w:hAnsi="Times New Roman" w:cs="Times New Roman"/>
          <w:b/>
          <w:sz w:val="24"/>
          <w:szCs w:val="24"/>
          <w:u w:val="single"/>
        </w:rPr>
        <w:t>IV-</w:t>
      </w:r>
      <w:r w:rsidRPr="001554EF">
        <w:rPr>
          <w:rFonts w:ascii="Times New Roman" w:hAnsi="Times New Roman" w:cs="Times New Roman"/>
          <w:sz w:val="24"/>
          <w:szCs w:val="24"/>
        </w:rPr>
        <w:t xml:space="preserve">5% FIESTAS; Cuenta Número 100-310-700342-0 y </w:t>
      </w:r>
      <w:r w:rsidRPr="001554EF">
        <w:rPr>
          <w:rFonts w:ascii="Times New Roman" w:hAnsi="Times New Roman" w:cs="Times New Roman"/>
          <w:b/>
          <w:sz w:val="24"/>
          <w:szCs w:val="24"/>
        </w:rPr>
        <w:t>BANCO HIPOTECARIO:I-</w:t>
      </w:r>
      <w:r w:rsidRPr="001554EF">
        <w:rPr>
          <w:rFonts w:ascii="Times New Roman" w:hAnsi="Times New Roman" w:cs="Times New Roman"/>
          <w:sz w:val="24"/>
          <w:szCs w:val="24"/>
        </w:rPr>
        <w:t xml:space="preserve"> FONDOS GENERAL BANCO HIPOTECARIO; Cuenta Número00260113503.</w:t>
      </w:r>
      <w:r w:rsidRPr="001554EF">
        <w:rPr>
          <w:rFonts w:ascii="Times New Roman" w:hAnsi="Times New Roman" w:cs="Times New Roman"/>
          <w:b/>
          <w:sz w:val="24"/>
          <w:szCs w:val="24"/>
          <w:u w:val="single"/>
        </w:rPr>
        <w:t>Segundo:</w:t>
      </w:r>
      <w:r w:rsidRPr="001554EF">
        <w:rPr>
          <w:rFonts w:ascii="Times New Roman" w:hAnsi="Times New Roman" w:cs="Times New Roman"/>
          <w:sz w:val="24"/>
          <w:szCs w:val="24"/>
          <w:u w:val="single"/>
        </w:rPr>
        <w:t xml:space="preserve">Se elimina la firma de la señora: Mari Isabel Castillo Hernández, Tercera Regidora Propietaria, como Refrendaría en todas las Cuentas de Ahorro y Corrientes de esta Municipalidad de Villa San Luis La Herradura y se adiciona la firmar de Licenciado Amílcar Steeven Efigenio Arias, Cuarto Regidor Propietario, en todas las cuentas antes mencionadas en el inciso Primero del presente Acuerdo Municipal. </w:t>
      </w:r>
      <w:r w:rsidRPr="001554EF">
        <w:rPr>
          <w:rFonts w:ascii="Times New Roman" w:hAnsi="Times New Roman" w:cs="Times New Roman"/>
          <w:b/>
          <w:sz w:val="24"/>
          <w:szCs w:val="24"/>
          <w:u w:val="single"/>
        </w:rPr>
        <w:t>Tercero:</w:t>
      </w:r>
      <w:r w:rsidRPr="001554EF">
        <w:rPr>
          <w:rFonts w:ascii="Times New Roman" w:eastAsia="Times New Roman" w:hAnsi="Times New Roman" w:cs="Times New Roman"/>
          <w:sz w:val="24"/>
          <w:szCs w:val="24"/>
          <w:u w:val="single"/>
        </w:rPr>
        <w:t>Se nombran la designación de REFRENDARIOS DE LAS CUENTAS DE AHORROS Y CORRIENTES DE ESTA CORPO-RACIÓN MUNICIPAL, aperturadas en Banco de Fomento Agropecuario, Agencia Zacatecoluca, Banco de Los Trabajadores Salvadoreños, San Salvador, Banco Izalqueño de Los Trabajadores, Banco Promerica, Agencia Zacatecoluca,</w:t>
      </w:r>
      <w:r w:rsidRPr="001554EF">
        <w:rPr>
          <w:rFonts w:ascii="Times New Roman" w:hAnsi="Times New Roman" w:cs="Times New Roman"/>
          <w:sz w:val="24"/>
          <w:szCs w:val="24"/>
          <w:u w:val="single"/>
        </w:rPr>
        <w:t>Banco Hipotecario, Agencia Zacatecoluca y ACACES DE R.L a Don Napoleón Armando Iraheta Jirón, Alcalde Municipal y Licenciado Amílcar Steeven Efigenio Arias, Cuarto Regidor Propietario de esta Alcaldía Municipal, en todo cheque serán necesarias dos firmas siendo indispensable la del Tesorero Municipal,</w:t>
      </w:r>
      <w:r w:rsidRPr="001554EF">
        <w:rPr>
          <w:rFonts w:ascii="Times New Roman" w:eastAsia="Times New Roman" w:hAnsi="Times New Roman" w:cs="Times New Roman"/>
          <w:sz w:val="24"/>
          <w:szCs w:val="24"/>
          <w:u w:val="single"/>
        </w:rPr>
        <w:t xml:space="preserve"> toda operación bancaria relacionada con dichas cuentas y que pertenecen a la municipalidad de esta Villa, para el periodo Constitucional, que inicia el 01 de mayo del corriente año dos mil veintiuno y finaliza el 30 de abril del año dos mil veinticuatro. </w:t>
      </w:r>
      <w:r w:rsidRPr="001554EF">
        <w:rPr>
          <w:rFonts w:ascii="Times New Roman" w:eastAsia="Times New Roman" w:hAnsi="Times New Roman" w:cs="Times New Roman"/>
          <w:b/>
          <w:sz w:val="24"/>
          <w:szCs w:val="24"/>
          <w:u w:val="single"/>
        </w:rPr>
        <w:t>Cuarto:</w:t>
      </w:r>
      <w:r w:rsidRPr="001554EF">
        <w:rPr>
          <w:rFonts w:ascii="Times New Roman" w:eastAsia="Arial" w:hAnsi="Times New Roman" w:cs="Times New Roman"/>
          <w:sz w:val="24"/>
          <w:szCs w:val="24"/>
          <w:u w:val="single"/>
        </w:rPr>
        <w:t xml:space="preserve"> El presente Acuerdo Municipal se aprueba con 7 votos a favor, con la salvedad de los votos del Quinto Regidor Propietario, </w:t>
      </w:r>
      <w:r w:rsidRPr="001554EF">
        <w:rPr>
          <w:rFonts w:ascii="Times New Roman" w:hAnsi="Times New Roman" w:cs="Times New Roman"/>
          <w:bCs/>
          <w:sz w:val="24"/>
          <w:szCs w:val="24"/>
          <w:u w:val="single"/>
        </w:rPr>
        <w:t>Federico Alvarado, Sexto Regidor Propietario,</w:t>
      </w:r>
      <w:r>
        <w:rPr>
          <w:rFonts w:ascii="Times New Roman" w:hAnsi="Times New Roman" w:cs="Times New Roman"/>
          <w:bCs/>
          <w:sz w:val="24"/>
          <w:szCs w:val="24"/>
          <w:u w:val="single"/>
        </w:rPr>
        <w:t xml:space="preserve"> </w:t>
      </w:r>
      <w:r w:rsidRPr="001554EF">
        <w:rPr>
          <w:rFonts w:ascii="Times New Roman" w:hAnsi="Times New Roman" w:cs="Times New Roman"/>
          <w:bCs/>
          <w:sz w:val="24"/>
          <w:szCs w:val="24"/>
          <w:u w:val="single"/>
        </w:rPr>
        <w:t>Wilber Exequiel Hernández Urias y Séptimo Regidor Propietario Tte. Milton Galileo González López</w:t>
      </w:r>
      <w:r w:rsidRPr="001554EF">
        <w:rPr>
          <w:rFonts w:ascii="Times New Roman" w:hAnsi="Times New Roman" w:cs="Times New Roman"/>
          <w:b/>
          <w:bCs/>
          <w:sz w:val="24"/>
          <w:szCs w:val="24"/>
          <w:u w:val="single"/>
        </w:rPr>
        <w:t xml:space="preserve">, </w:t>
      </w:r>
      <w:r w:rsidRPr="001554EF">
        <w:rPr>
          <w:rFonts w:ascii="Times New Roman" w:hAnsi="Times New Roman" w:cs="Times New Roman"/>
          <w:bCs/>
          <w:sz w:val="24"/>
          <w:szCs w:val="24"/>
          <w:u w:val="single"/>
        </w:rPr>
        <w:t>de</w:t>
      </w:r>
      <w:r w:rsidRPr="001554EF">
        <w:rPr>
          <w:rFonts w:ascii="Times New Roman" w:eastAsia="Arial" w:hAnsi="Times New Roman" w:cs="Times New Roman"/>
          <w:sz w:val="24"/>
          <w:szCs w:val="24"/>
          <w:u w:val="single"/>
        </w:rPr>
        <w:t xml:space="preserve"> </w:t>
      </w:r>
      <w:r w:rsidRPr="001554EF">
        <w:rPr>
          <w:rFonts w:ascii="Times New Roman" w:eastAsia="Arial" w:hAnsi="Times New Roman" w:cs="Times New Roman"/>
          <w:sz w:val="24"/>
          <w:szCs w:val="24"/>
          <w:u w:val="single"/>
        </w:rPr>
        <w:lastRenderedPageBreak/>
        <w:t>conformidad al Art. 45 del Código Municipal.</w:t>
      </w:r>
      <w:r w:rsidRPr="001554EF">
        <w:rPr>
          <w:rFonts w:ascii="Times New Roman" w:eastAsia="Times New Roman" w:hAnsi="Times New Roman" w:cs="Times New Roman"/>
          <w:b/>
          <w:sz w:val="24"/>
          <w:szCs w:val="24"/>
          <w:u w:val="single"/>
        </w:rPr>
        <w:t>Quinto</w:t>
      </w:r>
      <w:r w:rsidRPr="001554EF">
        <w:rPr>
          <w:rFonts w:ascii="Times New Roman" w:eastAsia="Times New Roman" w:hAnsi="Times New Roman" w:cs="Times New Roman"/>
          <w:sz w:val="24"/>
          <w:szCs w:val="24"/>
          <w:u w:val="single"/>
        </w:rPr>
        <w:t>: Certifíquese y comuníquese para los demás efectos legales consiguientes</w:t>
      </w:r>
    </w:p>
    <w:p w:rsidR="005862F4" w:rsidRPr="001554EF" w:rsidRDefault="005862F4" w:rsidP="005862F4">
      <w:pPr>
        <w:spacing w:after="0" w:line="240" w:lineRule="auto"/>
        <w:rPr>
          <w:sz w:val="24"/>
          <w:szCs w:val="24"/>
        </w:rPr>
      </w:pPr>
    </w:p>
    <w:p w:rsidR="005862F4" w:rsidRPr="009321A9" w:rsidRDefault="005862F4" w:rsidP="005862F4">
      <w:pPr>
        <w:spacing w:after="0" w:line="240" w:lineRule="auto"/>
        <w:jc w:val="both"/>
        <w:rPr>
          <w:rFonts w:ascii="Times New Roman" w:eastAsia="Times New Roman" w:hAnsi="Times New Roman" w:cs="Times New Roman"/>
          <w:sz w:val="24"/>
          <w:szCs w:val="24"/>
          <w:u w:val="single"/>
        </w:rPr>
      </w:pPr>
      <w:r w:rsidRPr="009321A9">
        <w:rPr>
          <w:rFonts w:ascii="Times New Roman" w:hAnsi="Times New Roman" w:cs="Times New Roman"/>
          <w:b/>
          <w:bCs/>
          <w:sz w:val="24"/>
          <w:szCs w:val="24"/>
          <w:u w:val="single"/>
        </w:rPr>
        <w:t>ACUERDO NUMERO DOCE.-</w:t>
      </w:r>
      <w:r w:rsidRPr="009321A9">
        <w:rPr>
          <w:rFonts w:ascii="Times New Roman" w:hAnsi="Times New Roman" w:cs="Times New Roman"/>
          <w:sz w:val="24"/>
          <w:szCs w:val="24"/>
          <w:u w:val="single"/>
        </w:rPr>
        <w:t>El Concejo Municipal de la Villa San Luis La Herradura, Departamento de la Paz</w:t>
      </w:r>
      <w:r w:rsidRPr="009321A9">
        <w:rPr>
          <w:rFonts w:ascii="Times New Roman" w:hAnsi="Times New Roman" w:cs="Times New Roman"/>
          <w:sz w:val="24"/>
          <w:szCs w:val="24"/>
        </w:rPr>
        <w:t>, en uso de sus facultades que le confiere El Código Municipal y por Solicitud de Aprobación de Procesos realizados por la Unidad de Adquisiciones y Contra</w:t>
      </w:r>
      <w:r>
        <w:rPr>
          <w:rFonts w:ascii="Times New Roman" w:hAnsi="Times New Roman" w:cs="Times New Roman"/>
          <w:sz w:val="24"/>
          <w:szCs w:val="24"/>
        </w:rPr>
        <w:t>-</w:t>
      </w:r>
      <w:r w:rsidRPr="009321A9">
        <w:rPr>
          <w:rFonts w:ascii="Times New Roman" w:hAnsi="Times New Roman" w:cs="Times New Roman"/>
          <w:sz w:val="24"/>
          <w:szCs w:val="24"/>
        </w:rPr>
        <w:t xml:space="preserve">taciones Institucionales UACI, presentada por la Lic. Claudia Yesenia Martínez </w:t>
      </w:r>
      <w:r>
        <w:rPr>
          <w:rFonts w:ascii="Times New Roman" w:hAnsi="Times New Roman" w:cs="Times New Roman"/>
          <w:sz w:val="24"/>
          <w:szCs w:val="24"/>
        </w:rPr>
        <w:t>d</w:t>
      </w:r>
      <w:r w:rsidRPr="009321A9">
        <w:rPr>
          <w:rFonts w:ascii="Times New Roman" w:hAnsi="Times New Roman" w:cs="Times New Roman"/>
          <w:sz w:val="24"/>
          <w:szCs w:val="24"/>
        </w:rPr>
        <w:t>e Interiano Jefa de UACI, de la siguiente manera:</w:t>
      </w:r>
      <w:r>
        <w:rPr>
          <w:rFonts w:ascii="Times New Roman" w:hAnsi="Times New Roman" w:cs="Times New Roman"/>
          <w:sz w:val="24"/>
          <w:szCs w:val="24"/>
        </w:rPr>
        <w:t xml:space="preserve"> </w:t>
      </w:r>
      <w:r w:rsidRPr="009321A9">
        <w:rPr>
          <w:rFonts w:ascii="Times New Roman" w:hAnsi="Times New Roman" w:cs="Times New Roman"/>
          <w:b/>
          <w:bCs/>
          <w:sz w:val="24"/>
          <w:szCs w:val="24"/>
        </w:rPr>
        <w:t xml:space="preserve">Lit. A) </w:t>
      </w:r>
      <w:r w:rsidRPr="009321A9">
        <w:rPr>
          <w:rFonts w:ascii="Times New Roman" w:hAnsi="Times New Roman" w:cs="Times New Roman"/>
          <w:sz w:val="24"/>
          <w:szCs w:val="24"/>
        </w:rPr>
        <w:t>Se somete a consideración del Concejo Munici</w:t>
      </w:r>
      <w:r>
        <w:rPr>
          <w:rFonts w:ascii="Times New Roman" w:hAnsi="Times New Roman" w:cs="Times New Roman"/>
          <w:sz w:val="24"/>
          <w:szCs w:val="24"/>
        </w:rPr>
        <w:t>-</w:t>
      </w:r>
      <w:r w:rsidRPr="009321A9">
        <w:rPr>
          <w:rFonts w:ascii="Times New Roman" w:hAnsi="Times New Roman" w:cs="Times New Roman"/>
          <w:sz w:val="24"/>
          <w:szCs w:val="24"/>
        </w:rPr>
        <w:t xml:space="preserve">pal la Autorización y erogación de fondos para prorrogar el contrato de combustible por un periodo de dos meses calendario con la empresa FECOOPAZ DE R.L., el cual tendría una vigencia del uno de mayo al treinta de junio del corriente año y un monto de:Diecisiete mil seiscientos ochenta y siete 78//100 Dólares Estadounidenses ($17,687.78), </w:t>
      </w:r>
      <w:r w:rsidRPr="009321A9">
        <w:rPr>
          <w:rFonts w:ascii="Times New Roman" w:hAnsi="Times New Roman" w:cs="Times New Roman"/>
          <w:b/>
          <w:sz w:val="24"/>
          <w:szCs w:val="24"/>
          <w:u w:val="single"/>
        </w:rPr>
        <w:t>Por Tanto:</w:t>
      </w:r>
      <w:r w:rsidRPr="009321A9">
        <w:rPr>
          <w:rFonts w:ascii="Times New Roman" w:hAnsi="Times New Roman" w:cs="Times New Roman"/>
          <w:sz w:val="24"/>
          <w:szCs w:val="24"/>
        </w:rPr>
        <w:t xml:space="preserve"> El Concejo Municipal en uso de sus facultades que le confiere El Código Municipal.</w:t>
      </w:r>
      <w:r w:rsidRPr="009321A9">
        <w:rPr>
          <w:rFonts w:ascii="Times New Roman" w:hAnsi="Times New Roman" w:cs="Times New Roman"/>
          <w:b/>
          <w:bCs/>
          <w:sz w:val="24"/>
          <w:szCs w:val="24"/>
          <w:u w:val="single"/>
        </w:rPr>
        <w:t>ACUER</w:t>
      </w:r>
      <w:r>
        <w:rPr>
          <w:rFonts w:ascii="Times New Roman" w:hAnsi="Times New Roman" w:cs="Times New Roman"/>
          <w:b/>
          <w:bCs/>
          <w:sz w:val="24"/>
          <w:szCs w:val="24"/>
          <w:u w:val="single"/>
        </w:rPr>
        <w:t>-</w:t>
      </w:r>
      <w:r w:rsidRPr="009321A9">
        <w:rPr>
          <w:rFonts w:ascii="Times New Roman" w:hAnsi="Times New Roman" w:cs="Times New Roman"/>
          <w:b/>
          <w:bCs/>
          <w:sz w:val="24"/>
          <w:szCs w:val="24"/>
          <w:u w:val="single"/>
        </w:rPr>
        <w:t xml:space="preserve">DA: Primero: a) </w:t>
      </w:r>
      <w:r w:rsidRPr="009321A9">
        <w:rPr>
          <w:rFonts w:ascii="Times New Roman" w:hAnsi="Times New Roman" w:cs="Times New Roman"/>
          <w:sz w:val="24"/>
          <w:szCs w:val="24"/>
          <w:u w:val="single"/>
        </w:rPr>
        <w:t>Aprobar la solicitud, autorizar y erogar fondos para prorrogar el contrato de SUMINISTRO DE COMBUSTIBLE DIÉSEL Y GASOLINA REGULAR PARA LA ALCALDÍA MUNICIPAL DE SAN LUIS LA HERRADURA; para los vehículos munici</w:t>
      </w:r>
      <w:r>
        <w:rPr>
          <w:rFonts w:ascii="Times New Roman" w:hAnsi="Times New Roman" w:cs="Times New Roman"/>
          <w:sz w:val="24"/>
          <w:szCs w:val="24"/>
          <w:u w:val="single"/>
        </w:rPr>
        <w:t>-</w:t>
      </w:r>
      <w:r w:rsidRPr="009321A9">
        <w:rPr>
          <w:rFonts w:ascii="Times New Roman" w:hAnsi="Times New Roman" w:cs="Times New Roman"/>
          <w:sz w:val="24"/>
          <w:szCs w:val="24"/>
          <w:u w:val="single"/>
        </w:rPr>
        <w:t xml:space="preserve">pales de esta corporación municipal,por un periodo de dos meses calendario con la empresa FECOOPAZ DE R.L., el cual tendría una vigencia del uno de mayo al treinta de junio del corriente año hasta un  monto de: </w:t>
      </w:r>
      <w:r w:rsidRPr="009321A9">
        <w:rPr>
          <w:rFonts w:ascii="Times New Roman" w:hAnsi="Times New Roman" w:cs="Times New Roman"/>
          <w:b/>
          <w:sz w:val="24"/>
          <w:szCs w:val="24"/>
          <w:u w:val="single"/>
        </w:rPr>
        <w:t xml:space="preserve">Diecisiete mil seiscientos ochenta y siete 78//100 Dólares Estadounidenses ($17,687.78);b) </w:t>
      </w:r>
      <w:r w:rsidRPr="009321A9">
        <w:rPr>
          <w:rFonts w:ascii="Times New Roman" w:hAnsi="Times New Roman" w:cs="Times New Roman"/>
          <w:sz w:val="24"/>
          <w:szCs w:val="24"/>
          <w:u w:val="single"/>
        </w:rPr>
        <w:t>Autoriza al Tesorero Municipal la erogación de fondos de conformidad a la documentación legal que se le presente, por un monto máximo de:Diecisiete mil seiscientos ochenta y siete 78//100 Dólares Estadounidenses ($17,687.78),Fondo Común Municipal o Fondos FODES.Deacuerdoadisponibilidad económica.</w:t>
      </w:r>
      <w:r w:rsidRPr="009321A9">
        <w:rPr>
          <w:rFonts w:ascii="Times New Roman" w:hAnsi="Times New Roman" w:cs="Times New Roman"/>
          <w:b/>
          <w:sz w:val="24"/>
          <w:szCs w:val="24"/>
          <w:u w:val="single"/>
        </w:rPr>
        <w:t xml:space="preserve">c) </w:t>
      </w:r>
      <w:r w:rsidRPr="009321A9">
        <w:rPr>
          <w:rFonts w:ascii="Times New Roman" w:hAnsi="Times New Roman" w:cs="Times New Roman"/>
          <w:sz w:val="24"/>
          <w:szCs w:val="24"/>
          <w:u w:val="single"/>
        </w:rPr>
        <w:t>Autorizar al Alcalde Municipal Napoleón Armando Iraheta Jirón,para que en nombre y representación de este Concejo Municipal firme el contrato correspondiente; Nombrándose como administradora del contrato aReyna Marisol Recinos de Acosta,</w:t>
      </w:r>
      <w:r>
        <w:rPr>
          <w:rFonts w:ascii="Times New Roman" w:hAnsi="Times New Roman" w:cs="Times New Roman"/>
          <w:sz w:val="24"/>
          <w:szCs w:val="24"/>
          <w:u w:val="single"/>
        </w:rPr>
        <w:t xml:space="preserve"> </w:t>
      </w:r>
      <w:r w:rsidRPr="009321A9">
        <w:rPr>
          <w:rFonts w:ascii="Times New Roman" w:hAnsi="Times New Roman" w:cs="Times New Roman"/>
          <w:sz w:val="24"/>
          <w:szCs w:val="24"/>
          <w:u w:val="single"/>
        </w:rPr>
        <w:t>actualmente con el cargo de Secretaria del Despacho de esta municipalidad.</w:t>
      </w:r>
      <w:r w:rsidRPr="009321A9">
        <w:rPr>
          <w:rFonts w:ascii="Times New Roman" w:hAnsi="Times New Roman" w:cs="Times New Roman"/>
          <w:b/>
          <w:sz w:val="24"/>
          <w:szCs w:val="24"/>
          <w:u w:val="single"/>
        </w:rPr>
        <w:t>Segundo.</w:t>
      </w:r>
      <w:r w:rsidRPr="009321A9">
        <w:rPr>
          <w:rFonts w:ascii="Times New Roman" w:hAnsi="Times New Roman" w:cs="Times New Roman"/>
          <w:sz w:val="24"/>
          <w:szCs w:val="24"/>
          <w:u w:val="single"/>
        </w:rPr>
        <w:t xml:space="preserve"> Se Autoriza a la Jefa de la Unidad de Adquisiciones y Contrataciones Institucional UACI. De esta municipalidad, inicie el Proceso de Licitación Pública para el SUMINISTRO DE COMBUSTIBLE DIÉSEL Y GASOLINA REGULAR PARA LA ALCALDÍA MUNICIPAL DE SAN LUIS LA HERRADURA, para los vehículos municipales, de acuerdo a la Ley de Adquisiciones y Contrataciones de la Administración Pública LACAP. </w:t>
      </w:r>
      <w:r w:rsidRPr="009321A9">
        <w:rPr>
          <w:rFonts w:ascii="Times New Roman" w:eastAsia="Times New Roman" w:hAnsi="Times New Roman" w:cs="Times New Roman"/>
          <w:b/>
          <w:sz w:val="24"/>
          <w:szCs w:val="24"/>
          <w:u w:val="single"/>
        </w:rPr>
        <w:t>Tercero:</w:t>
      </w:r>
      <w:r w:rsidRPr="009321A9">
        <w:rPr>
          <w:rFonts w:ascii="Times New Roman" w:eastAsia="Times New Roman" w:hAnsi="Times New Roman" w:cs="Times New Roman"/>
          <w:sz w:val="24"/>
          <w:szCs w:val="24"/>
          <w:u w:val="single"/>
        </w:rPr>
        <w:t xml:space="preserve"> Certifíquese y comuníquese para los demás efectos legales consiguientes………</w:t>
      </w:r>
      <w:r>
        <w:rPr>
          <w:rFonts w:ascii="Times New Roman" w:eastAsia="Times New Roman" w:hAnsi="Times New Roman" w:cs="Times New Roman"/>
          <w:sz w:val="24"/>
          <w:szCs w:val="24"/>
          <w:u w:val="single"/>
        </w:rPr>
        <w:t>..</w:t>
      </w:r>
    </w:p>
    <w:p w:rsidR="005862F4" w:rsidRDefault="005862F4" w:rsidP="005862F4">
      <w:pPr>
        <w:spacing w:after="0" w:line="276" w:lineRule="auto"/>
        <w:jc w:val="both"/>
        <w:rPr>
          <w:rFonts w:ascii="Arial" w:hAnsi="Arial" w:cs="Arial"/>
          <w:b/>
          <w:color w:val="FF0000"/>
          <w:sz w:val="20"/>
          <w:szCs w:val="20"/>
          <w:lang w:val="es-ES"/>
        </w:rPr>
      </w:pPr>
    </w:p>
    <w:p w:rsidR="005862F4" w:rsidRPr="0095781C" w:rsidRDefault="005862F4" w:rsidP="005862F4">
      <w:pPr>
        <w:spacing w:after="0" w:line="240" w:lineRule="auto"/>
        <w:jc w:val="both"/>
        <w:rPr>
          <w:rFonts w:ascii="Times New Roman" w:eastAsia="Times New Roman" w:hAnsi="Times New Roman" w:cs="Times New Roman"/>
          <w:color w:val="0000CC"/>
          <w:sz w:val="24"/>
          <w:szCs w:val="24"/>
          <w:u w:val="single"/>
        </w:rPr>
      </w:pPr>
      <w:r w:rsidRPr="00A635ED">
        <w:rPr>
          <w:rFonts w:ascii="Times New Roman" w:eastAsia="Arial Unicode MS" w:hAnsi="Times New Roman" w:cs="Times New Roman"/>
          <w:b/>
          <w:sz w:val="24"/>
          <w:szCs w:val="24"/>
          <w:u w:val="single"/>
        </w:rPr>
        <w:t>ACUERDO NUMERO TRECE</w:t>
      </w:r>
      <w:r w:rsidRPr="00A635ED">
        <w:rPr>
          <w:rFonts w:ascii="Times New Roman" w:eastAsia="Arial Unicode MS" w:hAnsi="Times New Roman" w:cs="Times New Roman"/>
          <w:sz w:val="24"/>
          <w:szCs w:val="24"/>
          <w:u w:val="single"/>
        </w:rPr>
        <w:t xml:space="preserve">. - El Concejo Municipal de Villa San Luis la Herradura Departamento de la Paz, en uso de sus facultades legales que le confiere El Código Municipal </w:t>
      </w:r>
      <w:r w:rsidRPr="00893CD8">
        <w:rPr>
          <w:rFonts w:ascii="Times New Roman" w:eastAsia="Arial Unicode MS" w:hAnsi="Times New Roman" w:cs="Times New Roman"/>
          <w:sz w:val="24"/>
          <w:szCs w:val="24"/>
        </w:rPr>
        <w:t>y en vista del cambio de administración en esta Alcaldía Municipal con el fin de facilitar el Retiro Voluntario de aquellos empleados que así lo deseen o aquellos puestos de confianza que ya no estén en los planes de esta administración.</w:t>
      </w:r>
      <w:r>
        <w:rPr>
          <w:rFonts w:ascii="Times New Roman" w:eastAsia="Arial Unicode MS" w:hAnsi="Times New Roman" w:cs="Times New Roman"/>
          <w:sz w:val="24"/>
          <w:szCs w:val="24"/>
        </w:rPr>
        <w:t xml:space="preserve"> </w:t>
      </w:r>
      <w:r w:rsidRPr="00A635ED">
        <w:rPr>
          <w:rFonts w:ascii="Times New Roman" w:eastAsia="Arial Unicode MS" w:hAnsi="Times New Roman" w:cs="Times New Roman"/>
          <w:b/>
          <w:sz w:val="24"/>
          <w:szCs w:val="24"/>
          <w:u w:val="single"/>
        </w:rPr>
        <w:t>ACUERDA: a</w:t>
      </w:r>
      <w:r w:rsidRPr="006B7741">
        <w:rPr>
          <w:rFonts w:ascii="Times New Roman" w:eastAsia="Arial Unicode MS" w:hAnsi="Times New Roman" w:cs="Times New Roman"/>
          <w:b/>
          <w:sz w:val="24"/>
          <w:szCs w:val="24"/>
          <w:u w:val="single"/>
        </w:rPr>
        <w:t>)Primero:</w:t>
      </w:r>
      <w:r>
        <w:rPr>
          <w:rFonts w:ascii="Times New Roman" w:eastAsia="Arial Unicode MS" w:hAnsi="Times New Roman" w:cs="Times New Roman"/>
          <w:b/>
          <w:sz w:val="24"/>
          <w:szCs w:val="24"/>
          <w:u w:val="single"/>
        </w:rPr>
        <w:t xml:space="preserve"> Aprobar las Disposiciones Transitorias</w:t>
      </w:r>
      <w:r w:rsidRPr="003501F5">
        <w:rPr>
          <w:rFonts w:ascii="Times New Roman" w:eastAsia="Arial Unicode MS" w:hAnsi="Times New Roman" w:cs="Times New Roman"/>
          <w:b/>
          <w:bCs/>
          <w:sz w:val="24"/>
          <w:szCs w:val="24"/>
          <w:u w:val="single"/>
        </w:rPr>
        <w:t>de Retiro Voluntario</w:t>
      </w:r>
      <w:r>
        <w:rPr>
          <w:rFonts w:ascii="Times New Roman" w:eastAsia="Arial Unicode MS" w:hAnsi="Times New Roman" w:cs="Times New Roman"/>
          <w:b/>
          <w:bCs/>
          <w:sz w:val="24"/>
          <w:szCs w:val="24"/>
          <w:u w:val="single"/>
        </w:rPr>
        <w:t xml:space="preserve"> así</w:t>
      </w:r>
      <w:r w:rsidRPr="003501F5">
        <w:rPr>
          <w:rFonts w:ascii="Times New Roman" w:eastAsia="Arial Unicode MS" w:hAnsi="Times New Roman" w:cs="Times New Roman"/>
          <w:b/>
          <w:bCs/>
          <w:sz w:val="24"/>
          <w:szCs w:val="24"/>
          <w:u w:val="single"/>
        </w:rPr>
        <w:t>:</w:t>
      </w:r>
      <w:r>
        <w:rPr>
          <w:rFonts w:ascii="Times New Roman" w:eastAsia="Arial Unicode MS" w:hAnsi="Times New Roman" w:cs="Times New Roman"/>
          <w:b/>
          <w:bCs/>
          <w:sz w:val="24"/>
          <w:szCs w:val="24"/>
          <w:u w:val="single"/>
        </w:rPr>
        <w:t xml:space="preserve"> </w:t>
      </w:r>
      <w:r>
        <w:rPr>
          <w:rFonts w:ascii="Times New Roman" w:eastAsia="Arial Unicode MS" w:hAnsi="Times New Roman" w:cs="Times New Roman"/>
          <w:sz w:val="24"/>
          <w:szCs w:val="24"/>
          <w:u w:val="single"/>
        </w:rPr>
        <w:t>P</w:t>
      </w:r>
      <w:r w:rsidRPr="00A635ED">
        <w:rPr>
          <w:rFonts w:ascii="Times New Roman" w:eastAsia="Arial Unicode MS" w:hAnsi="Times New Roman" w:cs="Times New Roman"/>
          <w:sz w:val="24"/>
          <w:szCs w:val="24"/>
          <w:u w:val="single"/>
        </w:rPr>
        <w:t>ara aquellos empleados Municipales que así lo deseen y aquellos empleados con puestos de confianza que no estén en los planes de esta administración, a quienes se les proporcionara el 100% de indemnización laboral con todas sus prestaciones de ley según acuerdo entre ambas partes</w:t>
      </w:r>
      <w:r w:rsidRPr="008C21BE">
        <w:rPr>
          <w:rFonts w:ascii="Times New Roman" w:eastAsia="Arial Unicode MS" w:hAnsi="Times New Roman" w:cs="Times New Roman"/>
          <w:bCs/>
          <w:sz w:val="24"/>
          <w:szCs w:val="24"/>
          <w:u w:val="single"/>
        </w:rPr>
        <w:t>;a partir</w:t>
      </w:r>
      <w:r>
        <w:rPr>
          <w:rFonts w:ascii="Times New Roman" w:eastAsia="Arial Unicode MS" w:hAnsi="Times New Roman" w:cs="Times New Roman"/>
          <w:bCs/>
          <w:sz w:val="24"/>
          <w:szCs w:val="24"/>
          <w:u w:val="single"/>
        </w:rPr>
        <w:t xml:space="preserve">del mes de mayo de 2021 </w:t>
      </w:r>
      <w:r w:rsidRPr="008C21BE">
        <w:rPr>
          <w:rFonts w:ascii="Times New Roman" w:eastAsia="Arial Unicode MS" w:hAnsi="Times New Roman" w:cs="Times New Roman"/>
          <w:bCs/>
          <w:sz w:val="24"/>
          <w:szCs w:val="24"/>
          <w:u w:val="single"/>
        </w:rPr>
        <w:t xml:space="preserve">hasta el 31 de </w:t>
      </w:r>
      <w:r>
        <w:rPr>
          <w:rFonts w:ascii="Times New Roman" w:eastAsia="Arial Unicode MS" w:hAnsi="Times New Roman" w:cs="Times New Roman"/>
          <w:bCs/>
          <w:sz w:val="24"/>
          <w:szCs w:val="24"/>
          <w:u w:val="single"/>
        </w:rPr>
        <w:t>diciembre</w:t>
      </w:r>
      <w:r w:rsidRPr="008C21BE">
        <w:rPr>
          <w:rFonts w:ascii="Times New Roman" w:eastAsia="Arial Unicode MS" w:hAnsi="Times New Roman" w:cs="Times New Roman"/>
          <w:bCs/>
          <w:sz w:val="24"/>
          <w:szCs w:val="24"/>
          <w:u w:val="single"/>
        </w:rPr>
        <w:t xml:space="preserve"> de dos mil veintidós.</w:t>
      </w:r>
      <w:r>
        <w:rPr>
          <w:rFonts w:ascii="Times New Roman" w:eastAsia="Arial Unicode MS" w:hAnsi="Times New Roman" w:cs="Times New Roman"/>
          <w:b/>
          <w:sz w:val="24"/>
          <w:szCs w:val="24"/>
          <w:u w:val="single"/>
        </w:rPr>
        <w:t>Segundo:</w:t>
      </w:r>
      <w:r w:rsidRPr="00A635ED">
        <w:rPr>
          <w:rFonts w:ascii="Times New Roman" w:eastAsia="Arial Unicode MS" w:hAnsi="Times New Roman" w:cs="Times New Roman"/>
          <w:sz w:val="24"/>
          <w:szCs w:val="24"/>
          <w:u w:val="single"/>
        </w:rPr>
        <w:t xml:space="preserve"> Autorizar al Gerente Municipal señor Juan Carlos Flores, negociar la forma de pago de su respectiva indemnización con aquellos empleados Municipales que se acojan al</w:t>
      </w:r>
      <w:r>
        <w:rPr>
          <w:rFonts w:ascii="Times New Roman" w:eastAsia="Arial Unicode MS" w:hAnsi="Times New Roman" w:cs="Times New Roman"/>
          <w:sz w:val="24"/>
          <w:szCs w:val="24"/>
          <w:u w:val="single"/>
        </w:rPr>
        <w:t>apresente disposición</w:t>
      </w:r>
      <w:r w:rsidRPr="00A635ED">
        <w:rPr>
          <w:rFonts w:ascii="Times New Roman" w:eastAsia="Arial Unicode MS" w:hAnsi="Times New Roman" w:cs="Times New Roman"/>
          <w:sz w:val="24"/>
          <w:szCs w:val="24"/>
          <w:u w:val="single"/>
        </w:rPr>
        <w:t xml:space="preserve"> transitorio de retir</w:t>
      </w:r>
      <w:r>
        <w:rPr>
          <w:rFonts w:ascii="Times New Roman" w:eastAsia="Arial Unicode MS" w:hAnsi="Times New Roman" w:cs="Times New Roman"/>
          <w:sz w:val="24"/>
          <w:szCs w:val="24"/>
          <w:u w:val="single"/>
        </w:rPr>
        <w:t>o voluntario e informar a este C</w:t>
      </w:r>
      <w:r w:rsidRPr="00A635ED">
        <w:rPr>
          <w:rFonts w:ascii="Times New Roman" w:eastAsia="Arial Unicode MS" w:hAnsi="Times New Roman" w:cs="Times New Roman"/>
          <w:sz w:val="24"/>
          <w:szCs w:val="24"/>
          <w:u w:val="single"/>
        </w:rPr>
        <w:t xml:space="preserve">oncejo Municipal, quien dejara la sesión Abierta por </w:t>
      </w:r>
      <w:r w:rsidRPr="00A635ED">
        <w:rPr>
          <w:rFonts w:ascii="Times New Roman" w:eastAsia="Arial Unicode MS" w:hAnsi="Times New Roman" w:cs="Times New Roman"/>
          <w:sz w:val="24"/>
          <w:szCs w:val="24"/>
          <w:u w:val="single"/>
        </w:rPr>
        <w:lastRenderedPageBreak/>
        <w:t>los días que sean necesario para incorporar los acuerdos antes de l</w:t>
      </w:r>
      <w:r>
        <w:rPr>
          <w:rFonts w:ascii="Times New Roman" w:eastAsia="Arial Unicode MS" w:hAnsi="Times New Roman" w:cs="Times New Roman"/>
          <w:sz w:val="24"/>
          <w:szCs w:val="24"/>
          <w:u w:val="single"/>
        </w:rPr>
        <w:t>a siguiente reunión de concejo.;</w:t>
      </w:r>
      <w:r w:rsidRPr="006B7741">
        <w:rPr>
          <w:rFonts w:ascii="Times New Roman" w:eastAsia="Arial Unicode MS" w:hAnsi="Times New Roman" w:cs="Times New Roman"/>
          <w:b/>
          <w:sz w:val="24"/>
          <w:szCs w:val="24"/>
          <w:u w:val="single"/>
        </w:rPr>
        <w:t>Tercero:</w:t>
      </w:r>
      <w:r w:rsidRPr="00A635ED">
        <w:rPr>
          <w:rFonts w:ascii="Times New Roman" w:eastAsia="Times New Roman" w:hAnsi="Times New Roman" w:cs="Times New Roman"/>
          <w:sz w:val="24"/>
          <w:szCs w:val="24"/>
          <w:u w:val="single"/>
        </w:rPr>
        <w:t>Certifíquese y comuníquese para los demás efectos legales consiguientes……</w:t>
      </w:r>
      <w:r>
        <w:rPr>
          <w:rFonts w:ascii="Times New Roman" w:eastAsia="Times New Roman" w:hAnsi="Times New Roman" w:cs="Times New Roman"/>
          <w:sz w:val="24"/>
          <w:szCs w:val="24"/>
          <w:u w:val="single"/>
        </w:rPr>
        <w:t>…………………………………………………………………….</w:t>
      </w:r>
    </w:p>
    <w:p w:rsidR="005862F4" w:rsidRDefault="005862F4" w:rsidP="005862F4">
      <w:pPr>
        <w:spacing w:after="0" w:line="240" w:lineRule="auto"/>
        <w:rPr>
          <w:rFonts w:ascii="Arial" w:eastAsia="Arial Unicode MS" w:hAnsi="Arial" w:cs="Arial"/>
          <w:b/>
          <w:sz w:val="21"/>
          <w:szCs w:val="21"/>
          <w:u w:val="single"/>
        </w:rPr>
      </w:pPr>
    </w:p>
    <w:p w:rsidR="005862F4" w:rsidRPr="00A635ED" w:rsidRDefault="005862F4" w:rsidP="005862F4">
      <w:pPr>
        <w:spacing w:after="0" w:line="240" w:lineRule="auto"/>
        <w:jc w:val="both"/>
        <w:rPr>
          <w:rFonts w:ascii="Times New Roman" w:hAnsi="Times New Roman" w:cs="Times New Roman"/>
          <w:sz w:val="24"/>
          <w:szCs w:val="24"/>
          <w:u w:val="single"/>
        </w:rPr>
      </w:pPr>
      <w:r w:rsidRPr="00A635ED">
        <w:rPr>
          <w:rFonts w:ascii="Times New Roman" w:hAnsi="Times New Roman" w:cs="Times New Roman"/>
          <w:b/>
          <w:sz w:val="24"/>
          <w:szCs w:val="24"/>
          <w:u w:val="single"/>
        </w:rPr>
        <w:t>ACUERDO NUMERO CATORCE.- La Municipalidad de San Luis La Herradura, Departamento de La Paz,  Considerando I-</w:t>
      </w:r>
      <w:r w:rsidRPr="00A635ED">
        <w:rPr>
          <w:rFonts w:ascii="Times New Roman" w:hAnsi="Times New Roman" w:cs="Times New Roman"/>
          <w:sz w:val="24"/>
          <w:szCs w:val="24"/>
        </w:rPr>
        <w:t xml:space="preserve"> Que se aproxima la celebración del día de la madre el próximo diez de mayo del corriente año, </w:t>
      </w:r>
      <w:r w:rsidRPr="00A635ED">
        <w:rPr>
          <w:rFonts w:ascii="Times New Roman" w:hAnsi="Times New Roman" w:cs="Times New Roman"/>
          <w:b/>
          <w:sz w:val="24"/>
          <w:szCs w:val="24"/>
          <w:u w:val="single"/>
        </w:rPr>
        <w:t>II-</w:t>
      </w:r>
      <w:r w:rsidRPr="00A635ED">
        <w:rPr>
          <w:rFonts w:ascii="Times New Roman" w:hAnsi="Times New Roman" w:cs="Times New Roman"/>
          <w:sz w:val="24"/>
          <w:szCs w:val="24"/>
        </w:rPr>
        <w:t xml:space="preserve"> Lo establecido en El Presupuesto Municipal de Dos mil veintiuno, para llevar a cabo dicha celebración. </w:t>
      </w:r>
      <w:r w:rsidRPr="00A635ED">
        <w:rPr>
          <w:rFonts w:ascii="Times New Roman" w:hAnsi="Times New Roman" w:cs="Times New Roman"/>
          <w:b/>
          <w:bCs/>
          <w:sz w:val="24"/>
          <w:szCs w:val="24"/>
          <w:u w:val="single"/>
        </w:rPr>
        <w:t>III-</w:t>
      </w:r>
      <w:r w:rsidRPr="00A635ED">
        <w:rPr>
          <w:rFonts w:ascii="Times New Roman" w:hAnsi="Times New Roman" w:cs="Times New Roman"/>
          <w:sz w:val="24"/>
          <w:szCs w:val="24"/>
        </w:rPr>
        <w:t xml:space="preserve">El perfil técnico para llevar a cabo la Celebración del Día de la Madre 2021, hasta por un monto de: Quince mil 00/100 Dólares de los Estados Unidos de Norte América ($15,000.00); </w:t>
      </w:r>
      <w:r w:rsidRPr="00A635ED">
        <w:rPr>
          <w:rFonts w:ascii="Times New Roman" w:hAnsi="Times New Roman" w:cs="Times New Roman"/>
          <w:b/>
          <w:sz w:val="24"/>
          <w:szCs w:val="24"/>
          <w:u w:val="single"/>
        </w:rPr>
        <w:t>Por Tanto</w:t>
      </w:r>
      <w:r w:rsidRPr="00A635ED">
        <w:rPr>
          <w:rFonts w:ascii="Times New Roman" w:hAnsi="Times New Roman" w:cs="Times New Roman"/>
          <w:b/>
          <w:sz w:val="24"/>
          <w:szCs w:val="24"/>
        </w:rPr>
        <w:t xml:space="preserve">: </w:t>
      </w:r>
      <w:r w:rsidRPr="00A635ED">
        <w:rPr>
          <w:rFonts w:ascii="Times New Roman" w:hAnsi="Times New Roman" w:cs="Times New Roman"/>
          <w:sz w:val="24"/>
          <w:szCs w:val="24"/>
        </w:rPr>
        <w:t>El Concejo Municipal en uso de sus facultades que le confiere el Código Municipal.</w:t>
      </w:r>
      <w:r>
        <w:rPr>
          <w:rFonts w:ascii="Times New Roman" w:hAnsi="Times New Roman" w:cs="Times New Roman"/>
          <w:sz w:val="24"/>
          <w:szCs w:val="24"/>
        </w:rPr>
        <w:t xml:space="preserve"> </w:t>
      </w:r>
      <w:r w:rsidRPr="00A635ED">
        <w:rPr>
          <w:rFonts w:ascii="Times New Roman" w:hAnsi="Times New Roman" w:cs="Times New Roman"/>
          <w:b/>
          <w:sz w:val="24"/>
          <w:szCs w:val="24"/>
          <w:u w:val="single"/>
        </w:rPr>
        <w:t>ACUER</w:t>
      </w:r>
      <w:r>
        <w:rPr>
          <w:rFonts w:ascii="Times New Roman" w:hAnsi="Times New Roman" w:cs="Times New Roman"/>
          <w:b/>
          <w:sz w:val="24"/>
          <w:szCs w:val="24"/>
          <w:u w:val="single"/>
        </w:rPr>
        <w:t>-</w:t>
      </w:r>
      <w:r w:rsidRPr="00A635ED">
        <w:rPr>
          <w:rFonts w:ascii="Times New Roman" w:hAnsi="Times New Roman" w:cs="Times New Roman"/>
          <w:b/>
          <w:sz w:val="24"/>
          <w:szCs w:val="24"/>
          <w:u w:val="single"/>
        </w:rPr>
        <w:t>DA</w:t>
      </w:r>
      <w:r w:rsidRPr="00A635ED">
        <w:rPr>
          <w:rFonts w:ascii="Times New Roman" w:hAnsi="Times New Roman" w:cs="Times New Roman"/>
          <w:sz w:val="24"/>
          <w:szCs w:val="24"/>
          <w:u w:val="single"/>
        </w:rPr>
        <w:t xml:space="preserve">: </w:t>
      </w:r>
      <w:r w:rsidRPr="00A635ED">
        <w:rPr>
          <w:rFonts w:ascii="Times New Roman" w:hAnsi="Times New Roman" w:cs="Times New Roman"/>
          <w:b/>
          <w:sz w:val="24"/>
          <w:szCs w:val="24"/>
          <w:u w:val="single"/>
        </w:rPr>
        <w:t>Primero:</w:t>
      </w:r>
      <w:r w:rsidRPr="00A635ED">
        <w:rPr>
          <w:rFonts w:ascii="Times New Roman" w:hAnsi="Times New Roman" w:cs="Times New Roman"/>
          <w:sz w:val="24"/>
          <w:szCs w:val="24"/>
          <w:u w:val="single"/>
        </w:rPr>
        <w:t xml:space="preserve"> Aprobar el Perfil Técnico del Programa Social Celebración día de la Madre 2021; Hasta la cantidad de</w:t>
      </w:r>
      <w:r w:rsidRPr="00A635ED">
        <w:rPr>
          <w:rFonts w:ascii="Times New Roman" w:hAnsi="Times New Roman" w:cs="Times New Roman"/>
          <w:b/>
          <w:sz w:val="24"/>
          <w:szCs w:val="24"/>
          <w:u w:val="single"/>
        </w:rPr>
        <w:t>: QUINCE MIL 00/100 DÓLARES DE LOS ESTADOS UNIDOS DE AMÉRICA ($15,000.00)</w:t>
      </w:r>
      <w:r w:rsidRPr="00A635ED">
        <w:rPr>
          <w:rFonts w:ascii="Times New Roman" w:hAnsi="Times New Roman" w:cs="Times New Roman"/>
          <w:sz w:val="24"/>
          <w:szCs w:val="24"/>
          <w:u w:val="single"/>
        </w:rPr>
        <w:t xml:space="preserve"> Que servirán para todo gasto que ocasione la celebración del Día de la Madre de nuestro municipio, como una tradicional festividad de sano esparcimiento de nuestra Villa. </w:t>
      </w:r>
      <w:r w:rsidRPr="00A635ED">
        <w:rPr>
          <w:rFonts w:ascii="Times New Roman" w:hAnsi="Times New Roman" w:cs="Times New Roman"/>
          <w:b/>
          <w:sz w:val="24"/>
          <w:szCs w:val="24"/>
          <w:u w:val="single"/>
        </w:rPr>
        <w:t>Segundo: Se</w:t>
      </w:r>
      <w:r w:rsidRPr="00A635ED">
        <w:rPr>
          <w:rFonts w:ascii="Times New Roman" w:hAnsi="Times New Roman" w:cs="Times New Roman"/>
          <w:sz w:val="24"/>
          <w:szCs w:val="24"/>
          <w:u w:val="single"/>
        </w:rPr>
        <w:t xml:space="preserve"> Autoriza al Tesorero Municipal, César Alonso Villalta Reyes, para que gestione en Banco Hipotecario, Sucursal Aeropuerto, Apertura de Cuenta Corriente para la Realización del Programa Social: </w:t>
      </w:r>
      <w:r w:rsidRPr="00A635ED">
        <w:rPr>
          <w:rFonts w:ascii="Times New Roman" w:hAnsi="Times New Roman" w:cs="Times New Roman"/>
          <w:b/>
          <w:sz w:val="24"/>
          <w:szCs w:val="24"/>
          <w:u w:val="single"/>
        </w:rPr>
        <w:t xml:space="preserve">CELEBRACIÓN DEL DÍA DE LA MADRE 2021; </w:t>
      </w:r>
      <w:r w:rsidRPr="00A635ED">
        <w:rPr>
          <w:rFonts w:ascii="Times New Roman" w:hAnsi="Times New Roman" w:cs="Times New Roman"/>
          <w:sz w:val="24"/>
          <w:szCs w:val="24"/>
          <w:u w:val="single"/>
        </w:rPr>
        <w:t>hasta la cantidad de</w:t>
      </w:r>
      <w:r w:rsidRPr="00A635ED">
        <w:rPr>
          <w:rFonts w:ascii="Times New Roman" w:hAnsi="Times New Roman" w:cs="Times New Roman"/>
          <w:b/>
          <w:sz w:val="24"/>
          <w:szCs w:val="24"/>
          <w:u w:val="single"/>
        </w:rPr>
        <w:t>: QUINCE MIL 00/100 DÓLARES DE LOS ESTADOS UNIDOS DE AMÉRICA ($15,000.00)</w:t>
      </w:r>
      <w:r w:rsidRPr="00A635ED">
        <w:rPr>
          <w:rFonts w:ascii="Times New Roman" w:hAnsi="Times New Roman" w:cs="Times New Roman"/>
          <w:sz w:val="24"/>
          <w:szCs w:val="24"/>
          <w:u w:val="single"/>
        </w:rPr>
        <w:t xml:space="preserve"> Provenientes de Fondos del Fondo Común Municipal, y para la erogación de fondos de conformidad a la documentación legal que se le presente, gasto que será aplicado al presupuesto Municipal vigente. Nombrando como refrendarios de los cheques que emita el Tesorero Municipal, al Alcalde Municipal Don Napoleón Armando Iraheta Jirón y al Cuarto Regidor Propietario, Licenciado Amílcar St</w:t>
      </w:r>
      <w:r>
        <w:rPr>
          <w:rFonts w:ascii="Times New Roman" w:hAnsi="Times New Roman" w:cs="Times New Roman"/>
          <w:sz w:val="24"/>
          <w:szCs w:val="24"/>
          <w:u w:val="single"/>
        </w:rPr>
        <w:t>e</w:t>
      </w:r>
      <w:r w:rsidRPr="00A635ED">
        <w:rPr>
          <w:rFonts w:ascii="Times New Roman" w:hAnsi="Times New Roman" w:cs="Times New Roman"/>
          <w:sz w:val="24"/>
          <w:szCs w:val="24"/>
          <w:u w:val="single"/>
        </w:rPr>
        <w:t xml:space="preserve">even Efigenio Arias,como refrendarios de los cheques que emita El Tesorero Municipal en todo cheque serán necesaria dos firmas siendo indispensable la del TesoreroMunicipal. </w:t>
      </w:r>
      <w:r w:rsidRPr="00A635ED">
        <w:rPr>
          <w:rFonts w:ascii="Times New Roman" w:hAnsi="Times New Roman" w:cs="Times New Roman"/>
          <w:b/>
          <w:sz w:val="24"/>
          <w:szCs w:val="24"/>
          <w:u w:val="single"/>
        </w:rPr>
        <w:t>Tercero:</w:t>
      </w:r>
      <w:r w:rsidRPr="00A635ED">
        <w:rPr>
          <w:rFonts w:ascii="Times New Roman" w:hAnsi="Times New Roman" w:cs="Times New Roman"/>
          <w:sz w:val="24"/>
          <w:szCs w:val="24"/>
          <w:u w:val="single"/>
        </w:rPr>
        <w:t xml:space="preserve"> Se nombra como administrador de órdenes de compras al Prof. Manuel Antonio Osegueda Cuevas, Secretario de la Comisión de Celebraciones y Festividades. </w:t>
      </w:r>
      <w:r w:rsidRPr="00A635ED">
        <w:rPr>
          <w:rFonts w:ascii="Times New Roman" w:hAnsi="Times New Roman" w:cs="Times New Roman"/>
          <w:b/>
          <w:sz w:val="24"/>
          <w:szCs w:val="24"/>
          <w:u w:val="single"/>
        </w:rPr>
        <w:t>Cuarto:</w:t>
      </w:r>
      <w:r w:rsidRPr="00A635ED">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5862F4" w:rsidRPr="00A635ED" w:rsidRDefault="005862F4" w:rsidP="005862F4">
      <w:pPr>
        <w:spacing w:after="0" w:line="240" w:lineRule="auto"/>
        <w:jc w:val="both"/>
        <w:rPr>
          <w:rFonts w:ascii="Times New Roman" w:hAnsi="Times New Roman" w:cs="Times New Roman"/>
          <w:b/>
          <w:sz w:val="24"/>
          <w:szCs w:val="24"/>
          <w:u w:val="single"/>
        </w:rPr>
      </w:pPr>
    </w:p>
    <w:p w:rsidR="005862F4" w:rsidRPr="00426DC6" w:rsidRDefault="005862F4" w:rsidP="005862F4">
      <w:pPr>
        <w:spacing w:after="0" w:line="240" w:lineRule="auto"/>
        <w:jc w:val="both"/>
        <w:rPr>
          <w:rFonts w:ascii="Times New Roman" w:eastAsia="Times New Roman" w:hAnsi="Times New Roman" w:cs="Times New Roman"/>
          <w:sz w:val="24"/>
          <w:szCs w:val="24"/>
          <w:u w:val="single"/>
        </w:rPr>
      </w:pPr>
      <w:r w:rsidRPr="00426DC6">
        <w:rPr>
          <w:rFonts w:ascii="Times New Roman" w:hAnsi="Times New Roman" w:cs="Times New Roman"/>
          <w:b/>
          <w:bCs/>
          <w:sz w:val="24"/>
          <w:szCs w:val="24"/>
          <w:u w:val="single"/>
        </w:rPr>
        <w:t xml:space="preserve">ACUERDO NUMERO QUINCE: </w:t>
      </w:r>
      <w:r w:rsidRPr="00426DC6">
        <w:rPr>
          <w:rFonts w:ascii="Times New Roman" w:hAnsi="Times New Roman" w:cs="Times New Roman"/>
          <w:sz w:val="24"/>
          <w:szCs w:val="24"/>
          <w:u w:val="single"/>
        </w:rPr>
        <w:t>El Concejo Municipal de la Villa San Luis La Herradura Departamento de la Paz.</w:t>
      </w:r>
      <w:r w:rsidRPr="00426DC6">
        <w:rPr>
          <w:rFonts w:ascii="Times New Roman" w:hAnsi="Times New Roman" w:cs="Times New Roman"/>
          <w:b/>
          <w:sz w:val="24"/>
          <w:szCs w:val="24"/>
          <w:u w:val="single"/>
        </w:rPr>
        <w:t>Considerando: a)</w:t>
      </w:r>
      <w:r w:rsidRPr="00426DC6">
        <w:rPr>
          <w:rFonts w:ascii="Times New Roman" w:hAnsi="Times New Roman" w:cs="Times New Roman"/>
          <w:sz w:val="24"/>
          <w:szCs w:val="24"/>
          <w:u w:val="single"/>
        </w:rPr>
        <w:t>El memorándum presentado por la Unidad de Adquisiciones y Contrataciones Institucionales UACI</w:t>
      </w:r>
      <w:r w:rsidRPr="00426DC6">
        <w:rPr>
          <w:rFonts w:ascii="Times New Roman" w:hAnsi="Times New Roman" w:cs="Times New Roman"/>
          <w:sz w:val="24"/>
          <w:szCs w:val="24"/>
        </w:rPr>
        <w:t>, en el cual informa que debido a todo lo acontecido por la emergencia de COVID-19, no se cuenta con contrato vigente para Disposición Final de Desechos Sólido, para los próximos meses, ya que el contrato está por finalizar y en estos momentos se encuentran trabajando en el proceso de licitación pública de dichos servicios, por lo que solicita autorización para poder contratar a la empresa PULSEM de C.V. por modalidad de libre gestión para un periodo de dos meses, con un aproximado de 500 toneladas, para un monto de $12,500</w:t>
      </w:r>
      <w:r>
        <w:rPr>
          <w:rFonts w:ascii="Times New Roman" w:hAnsi="Times New Roman" w:cs="Times New Roman"/>
          <w:sz w:val="24"/>
          <w:szCs w:val="24"/>
        </w:rPr>
        <w:t>.00</w:t>
      </w:r>
      <w:r w:rsidRPr="00426DC6">
        <w:rPr>
          <w:rFonts w:ascii="Times New Roman" w:hAnsi="Times New Roman" w:cs="Times New Roman"/>
          <w:sz w:val="24"/>
          <w:szCs w:val="24"/>
        </w:rPr>
        <w:t xml:space="preserve"> Dólares Estadou</w:t>
      </w:r>
      <w:r>
        <w:rPr>
          <w:rFonts w:ascii="Times New Roman" w:hAnsi="Times New Roman" w:cs="Times New Roman"/>
          <w:sz w:val="24"/>
          <w:szCs w:val="24"/>
        </w:rPr>
        <w:t>n</w:t>
      </w:r>
      <w:r w:rsidRPr="00426DC6">
        <w:rPr>
          <w:rFonts w:ascii="Times New Roman" w:hAnsi="Times New Roman" w:cs="Times New Roman"/>
          <w:sz w:val="24"/>
          <w:szCs w:val="24"/>
        </w:rPr>
        <w:t xml:space="preserve">idenses, mientras dura el proceso de Licitación Pública, y en consideración a tal necesidad y en el problema ambiental y de salud que esto generaría al no autorizar la petición, debido al ineficacia de los procesos; Por Tanto: El Concejo Municipal en uso de sus facultades que le confiere El Código Municipal. </w:t>
      </w:r>
      <w:r w:rsidRPr="00426DC6">
        <w:rPr>
          <w:rFonts w:ascii="Times New Roman" w:hAnsi="Times New Roman" w:cs="Times New Roman"/>
          <w:b/>
          <w:bCs/>
          <w:sz w:val="24"/>
          <w:szCs w:val="24"/>
          <w:u w:val="single"/>
        </w:rPr>
        <w:t xml:space="preserve">ACUERDA: Primero:a) </w:t>
      </w:r>
      <w:r w:rsidRPr="00426DC6">
        <w:rPr>
          <w:rFonts w:ascii="Times New Roman" w:hAnsi="Times New Roman" w:cs="Times New Roman"/>
          <w:sz w:val="24"/>
          <w:szCs w:val="24"/>
          <w:u w:val="single"/>
        </w:rPr>
        <w:t xml:space="preserve">Autorizar la contratación de la Empresa PULSEM de C.V. para Prestación de Servicios de Tratamiento y Disposición Final de Desechos Sólidos, San Luis La Herradura, para el periodo de dos meses; es decir </w:t>
      </w:r>
      <w:r w:rsidRPr="00426DC6">
        <w:rPr>
          <w:rFonts w:ascii="Times New Roman" w:hAnsi="Times New Roman" w:cs="Times New Roman"/>
          <w:sz w:val="24"/>
          <w:szCs w:val="24"/>
          <w:u w:val="single"/>
          <w:lang w:val="es-ES"/>
        </w:rPr>
        <w:t xml:space="preserve">del uno de mayo al treinta de junio del corriente año, </w:t>
      </w:r>
      <w:r w:rsidRPr="00426DC6">
        <w:rPr>
          <w:rFonts w:ascii="Times New Roman" w:hAnsi="Times New Roman" w:cs="Times New Roman"/>
          <w:sz w:val="24"/>
          <w:szCs w:val="24"/>
          <w:u w:val="single"/>
        </w:rPr>
        <w:t>hasta un monto de: Doce mil quinientos 00//100 Dólares Estadouni</w:t>
      </w:r>
      <w:r>
        <w:rPr>
          <w:rFonts w:ascii="Times New Roman" w:hAnsi="Times New Roman" w:cs="Times New Roman"/>
          <w:sz w:val="24"/>
          <w:szCs w:val="24"/>
          <w:u w:val="single"/>
        </w:rPr>
        <w:t>-</w:t>
      </w:r>
      <w:r w:rsidRPr="00426DC6">
        <w:rPr>
          <w:rFonts w:ascii="Times New Roman" w:hAnsi="Times New Roman" w:cs="Times New Roman"/>
          <w:sz w:val="24"/>
          <w:szCs w:val="24"/>
          <w:u w:val="single"/>
        </w:rPr>
        <w:t xml:space="preserve">denses ($12,500.00); </w:t>
      </w:r>
      <w:r w:rsidRPr="00426DC6">
        <w:rPr>
          <w:rFonts w:ascii="Times New Roman" w:hAnsi="Times New Roman" w:cs="Times New Roman"/>
          <w:b/>
          <w:sz w:val="24"/>
          <w:szCs w:val="24"/>
          <w:u w:val="single"/>
        </w:rPr>
        <w:t xml:space="preserve">b) </w:t>
      </w:r>
      <w:r w:rsidRPr="00426DC6">
        <w:rPr>
          <w:rFonts w:ascii="Times New Roman" w:hAnsi="Times New Roman" w:cs="Times New Roman"/>
          <w:sz w:val="24"/>
          <w:szCs w:val="24"/>
          <w:u w:val="single"/>
        </w:rPr>
        <w:t xml:space="preserve">Autoriza al Tesorero Municipal la erogación de fondos de </w:t>
      </w:r>
      <w:r w:rsidRPr="00426DC6">
        <w:rPr>
          <w:rFonts w:ascii="Times New Roman" w:hAnsi="Times New Roman" w:cs="Times New Roman"/>
          <w:sz w:val="24"/>
          <w:szCs w:val="24"/>
          <w:u w:val="single"/>
        </w:rPr>
        <w:lastRenderedPageBreak/>
        <w:t>confor</w:t>
      </w:r>
      <w:r>
        <w:rPr>
          <w:rFonts w:ascii="Times New Roman" w:hAnsi="Times New Roman" w:cs="Times New Roman"/>
          <w:sz w:val="24"/>
          <w:szCs w:val="24"/>
          <w:u w:val="single"/>
        </w:rPr>
        <w:t>-</w:t>
      </w:r>
      <w:r w:rsidRPr="00426DC6">
        <w:rPr>
          <w:rFonts w:ascii="Times New Roman" w:hAnsi="Times New Roman" w:cs="Times New Roman"/>
          <w:sz w:val="24"/>
          <w:szCs w:val="24"/>
          <w:u w:val="single"/>
        </w:rPr>
        <w:t xml:space="preserve">midad a la documentación legal que se le presente, por un monto máximo de: Doce mil quinientos 00//100 Dólares Estadounidenses ($12,500.00); Fondo Común Municipal o Fondos 75% FODES. De acuerdo a disponibilidad económica. </w:t>
      </w:r>
      <w:r w:rsidRPr="00426DC6">
        <w:rPr>
          <w:rFonts w:ascii="Times New Roman" w:hAnsi="Times New Roman" w:cs="Times New Roman"/>
          <w:b/>
          <w:sz w:val="24"/>
          <w:szCs w:val="24"/>
          <w:u w:val="single"/>
        </w:rPr>
        <w:t>c</w:t>
      </w:r>
      <w:r w:rsidRPr="00426DC6">
        <w:rPr>
          <w:rFonts w:ascii="Times New Roman" w:hAnsi="Times New Roman" w:cs="Times New Roman"/>
          <w:b/>
          <w:u w:val="single"/>
        </w:rPr>
        <w:t>)</w:t>
      </w:r>
      <w:r>
        <w:rPr>
          <w:rFonts w:ascii="Times New Roman" w:hAnsi="Times New Roman" w:cs="Times New Roman"/>
          <w:b/>
          <w:u w:val="single"/>
        </w:rPr>
        <w:t xml:space="preserve"> </w:t>
      </w:r>
      <w:r w:rsidRPr="00426DC6">
        <w:rPr>
          <w:rFonts w:ascii="Times New Roman" w:hAnsi="Times New Roman" w:cs="Times New Roman"/>
          <w:sz w:val="24"/>
          <w:szCs w:val="24"/>
          <w:u w:val="single"/>
        </w:rPr>
        <w:t xml:space="preserve">Autorizar al Alcalde Municipal Napoleón Armando Iraheta Jirón para que en nombre y representación de este Concejo Municipal firme el contrato correspondiente; Nombrándose como administrador del contrato al Lic. Manuel Antonio Osegueda Cuevas, actualmente con el cargo de </w:t>
      </w:r>
      <w:r w:rsidRPr="00426DC6">
        <w:rPr>
          <w:rFonts w:ascii="Times New Roman" w:hAnsi="Times New Roman" w:cs="Times New Roman"/>
          <w:u w:val="single"/>
        </w:rPr>
        <w:t>Jefe de Servicios Municipales.</w:t>
      </w:r>
      <w:r w:rsidRPr="00426DC6">
        <w:rPr>
          <w:rFonts w:ascii="Times New Roman" w:hAnsi="Times New Roman" w:cs="Times New Roman"/>
          <w:b/>
          <w:sz w:val="24"/>
          <w:szCs w:val="24"/>
          <w:u w:val="single"/>
        </w:rPr>
        <w:t>Segundo.</w:t>
      </w:r>
      <w:r w:rsidRPr="00426DC6">
        <w:rPr>
          <w:rFonts w:ascii="Times New Roman" w:hAnsi="Times New Roman" w:cs="Times New Roman"/>
          <w:sz w:val="24"/>
          <w:szCs w:val="24"/>
          <w:u w:val="single"/>
        </w:rPr>
        <w:t xml:space="preserve"> Se Autoriza a la Jefa de la Unidad de Adquisiciones y Contrataciones Institucional UACI. De esta municipalidad, inicie el Proceso de Licitación Pública para el SERVICIO DE TRATAMIENTO Y DISPOSICIÓN FINAL DE DESECHOS SÓLIDOS, PARA LA ALCALDÍA MUNICIPAL DE SAN LUIS LA HERRADURA, de acuerdo a la Ley de Adquisiciones y Contrataciones de la Administración Pública LACAP. </w:t>
      </w:r>
      <w:r w:rsidRPr="00426DC6">
        <w:rPr>
          <w:rFonts w:ascii="Times New Roman" w:eastAsia="Times New Roman" w:hAnsi="Times New Roman" w:cs="Times New Roman"/>
          <w:b/>
          <w:sz w:val="24"/>
          <w:szCs w:val="24"/>
          <w:u w:val="single"/>
        </w:rPr>
        <w:t>Tercero:</w:t>
      </w:r>
      <w:r w:rsidRPr="00426DC6">
        <w:rPr>
          <w:rFonts w:ascii="Times New Roman" w:eastAsia="Times New Roman" w:hAnsi="Times New Roman" w:cs="Times New Roman"/>
          <w:sz w:val="24"/>
          <w:szCs w:val="24"/>
          <w:u w:val="single"/>
        </w:rPr>
        <w:t xml:space="preserve"> Certifíquese y comuníquese para los demás efectos legales consigu</w:t>
      </w:r>
      <w:r>
        <w:rPr>
          <w:rFonts w:ascii="Times New Roman" w:eastAsia="Times New Roman" w:hAnsi="Times New Roman" w:cs="Times New Roman"/>
          <w:sz w:val="24"/>
          <w:szCs w:val="24"/>
          <w:u w:val="single"/>
        </w:rPr>
        <w:t>ientes………………………………………………………………………………….</w:t>
      </w:r>
    </w:p>
    <w:p w:rsidR="005862F4" w:rsidRPr="00426DC6" w:rsidRDefault="005862F4" w:rsidP="005862F4">
      <w:pPr>
        <w:spacing w:after="0" w:line="276" w:lineRule="auto"/>
        <w:jc w:val="both"/>
        <w:rPr>
          <w:rFonts w:ascii="Arial" w:hAnsi="Arial" w:cs="Arial"/>
          <w:b/>
          <w:sz w:val="20"/>
          <w:szCs w:val="20"/>
          <w:lang w:val="es-ES"/>
        </w:rPr>
      </w:pPr>
    </w:p>
    <w:p w:rsidR="005862F4" w:rsidRPr="00426DC6" w:rsidRDefault="005862F4" w:rsidP="005862F4">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5862F4" w:rsidRPr="00426DC6" w:rsidRDefault="005862F4" w:rsidP="005862F4">
      <w:pPr>
        <w:spacing w:after="0" w:line="240" w:lineRule="auto"/>
        <w:jc w:val="both"/>
        <w:rPr>
          <w:rFonts w:ascii="Times New Roman" w:hAnsi="Times New Roman" w:cs="Times New Roman"/>
          <w:sz w:val="24"/>
          <w:szCs w:val="24"/>
        </w:rPr>
      </w:pPr>
    </w:p>
    <w:p w:rsidR="005862F4" w:rsidRDefault="005862F4" w:rsidP="005862F4">
      <w:pPr>
        <w:spacing w:after="0" w:line="240" w:lineRule="auto"/>
        <w:jc w:val="center"/>
        <w:rPr>
          <w:rFonts w:ascii="Times New Roman" w:hAnsi="Times New Roman" w:cs="Times New Roman"/>
          <w:bCs/>
        </w:rPr>
      </w:pPr>
    </w:p>
    <w:p w:rsidR="005862F4" w:rsidRDefault="005862F4" w:rsidP="005862F4">
      <w:pPr>
        <w:spacing w:after="0" w:line="240" w:lineRule="auto"/>
        <w:jc w:val="center"/>
        <w:rPr>
          <w:rFonts w:ascii="Times New Roman" w:hAnsi="Times New Roman" w:cs="Times New Roman"/>
          <w:bCs/>
        </w:rPr>
      </w:pPr>
    </w:p>
    <w:p w:rsidR="005862F4" w:rsidRDefault="005862F4" w:rsidP="005862F4">
      <w:pPr>
        <w:spacing w:after="0" w:line="240" w:lineRule="auto"/>
        <w:jc w:val="center"/>
        <w:rPr>
          <w:rFonts w:ascii="Times New Roman" w:hAnsi="Times New Roman" w:cs="Times New Roman"/>
          <w:bCs/>
        </w:rPr>
      </w:pPr>
    </w:p>
    <w:p w:rsidR="005862F4" w:rsidRDefault="005862F4" w:rsidP="005862F4">
      <w:pPr>
        <w:spacing w:after="0" w:line="240" w:lineRule="auto"/>
        <w:jc w:val="center"/>
        <w:rPr>
          <w:rFonts w:ascii="Times New Roman" w:hAnsi="Times New Roman" w:cs="Times New Roman"/>
          <w:bCs/>
        </w:rPr>
      </w:pPr>
    </w:p>
    <w:p w:rsidR="005862F4" w:rsidRPr="00874FBD" w:rsidRDefault="005862F4" w:rsidP="005862F4">
      <w:pPr>
        <w:spacing w:after="0" w:line="240" w:lineRule="auto"/>
        <w:jc w:val="center"/>
        <w:rPr>
          <w:rFonts w:ascii="Times New Roman" w:hAnsi="Times New Roman" w:cs="Times New Roman"/>
          <w:bCs/>
        </w:rPr>
      </w:pPr>
      <w:r w:rsidRPr="00874FBD">
        <w:rPr>
          <w:rFonts w:ascii="Times New Roman" w:hAnsi="Times New Roman" w:cs="Times New Roman"/>
          <w:bCs/>
        </w:rPr>
        <w:t>Napoleón Armando Iraheta Jirón,</w:t>
      </w:r>
    </w:p>
    <w:p w:rsidR="005862F4" w:rsidRPr="00874FBD" w:rsidRDefault="005862F4" w:rsidP="005862F4">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5862F4" w:rsidRPr="00874FBD" w:rsidRDefault="005862F4" w:rsidP="005862F4">
      <w:pPr>
        <w:spacing w:after="0" w:line="240" w:lineRule="auto"/>
        <w:jc w:val="center"/>
        <w:rPr>
          <w:rFonts w:ascii="Times New Roman" w:hAnsi="Times New Roman" w:cs="Times New Roman"/>
          <w:bCs/>
        </w:rPr>
      </w:pPr>
    </w:p>
    <w:p w:rsidR="005862F4" w:rsidRDefault="005862F4" w:rsidP="005862F4">
      <w:pPr>
        <w:spacing w:after="0" w:line="240" w:lineRule="auto"/>
        <w:jc w:val="center"/>
        <w:rPr>
          <w:rFonts w:ascii="Times New Roman" w:hAnsi="Times New Roman" w:cs="Times New Roman"/>
          <w:bCs/>
        </w:rPr>
      </w:pPr>
    </w:p>
    <w:p w:rsidR="005862F4" w:rsidRDefault="005862F4" w:rsidP="005862F4">
      <w:pPr>
        <w:spacing w:after="0" w:line="240" w:lineRule="auto"/>
        <w:jc w:val="center"/>
        <w:rPr>
          <w:rFonts w:ascii="Times New Roman" w:hAnsi="Times New Roman" w:cs="Times New Roman"/>
          <w:bCs/>
        </w:rPr>
      </w:pPr>
    </w:p>
    <w:p w:rsidR="005862F4" w:rsidRPr="00874FBD" w:rsidRDefault="005862F4" w:rsidP="005862F4">
      <w:pPr>
        <w:spacing w:after="0" w:line="240" w:lineRule="auto"/>
        <w:jc w:val="center"/>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Neftali Reyes Minero, </w:t>
      </w:r>
    </w:p>
    <w:p w:rsidR="005862F4" w:rsidRPr="00874FBD" w:rsidRDefault="005862F4" w:rsidP="005862F4">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PRIMERREGIDOR PROPIETARIO,</w:t>
      </w:r>
    </w:p>
    <w:p w:rsidR="005862F4" w:rsidRPr="00874FBD" w:rsidRDefault="005862F4" w:rsidP="005862F4">
      <w:pPr>
        <w:spacing w:after="0" w:line="240" w:lineRule="auto"/>
        <w:jc w:val="both"/>
        <w:rPr>
          <w:rFonts w:ascii="Times New Roman" w:hAnsi="Times New Roman" w:cs="Times New Roman"/>
          <w:bCs/>
        </w:rPr>
      </w:pPr>
    </w:p>
    <w:p w:rsidR="005862F4" w:rsidRDefault="005862F4" w:rsidP="005862F4">
      <w:pPr>
        <w:spacing w:after="0" w:line="240" w:lineRule="auto"/>
        <w:jc w:val="both"/>
        <w:rPr>
          <w:rFonts w:ascii="Times New Roman" w:hAnsi="Times New Roman" w:cs="Times New Roman"/>
          <w:bCs/>
        </w:rPr>
      </w:pPr>
    </w:p>
    <w:p w:rsidR="005862F4"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Celedón,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Yanori Estefani Rodríguez Benítez, </w:t>
      </w: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5862F4"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Lic. Amílcar Steeven Efigenio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5862F4" w:rsidRPr="00874FBD" w:rsidRDefault="005862F4" w:rsidP="005862F4">
      <w:pPr>
        <w:spacing w:after="0" w:line="240" w:lineRule="auto"/>
        <w:jc w:val="both"/>
        <w:rPr>
          <w:rFonts w:ascii="Times New Roman" w:hAnsi="Times New Roman" w:cs="Times New Roman"/>
          <w:bCs/>
        </w:rPr>
      </w:pPr>
    </w:p>
    <w:p w:rsidR="005862F4" w:rsidRDefault="005862F4" w:rsidP="005862F4">
      <w:pPr>
        <w:spacing w:after="0" w:line="240" w:lineRule="auto"/>
        <w:jc w:val="both"/>
        <w:rPr>
          <w:rFonts w:ascii="Times New Roman" w:hAnsi="Times New Roman" w:cs="Times New Roman"/>
          <w:bCs/>
        </w:rPr>
      </w:pPr>
    </w:p>
    <w:p w:rsidR="005862F4"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Wilber Exequiel Hernández Urías,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5862F4" w:rsidRDefault="005862F4" w:rsidP="005862F4">
      <w:pPr>
        <w:spacing w:after="0" w:line="240" w:lineRule="auto"/>
        <w:jc w:val="both"/>
        <w:rPr>
          <w:rFonts w:ascii="Times New Roman" w:hAnsi="Times New Roman" w:cs="Times New Roman"/>
          <w:bCs/>
        </w:rPr>
      </w:pPr>
    </w:p>
    <w:p w:rsidR="005862F4" w:rsidRDefault="005862F4" w:rsidP="005862F4">
      <w:pPr>
        <w:spacing w:after="0" w:line="240" w:lineRule="auto"/>
        <w:jc w:val="both"/>
        <w:rPr>
          <w:rFonts w:ascii="Times New Roman" w:hAnsi="Times New Roman" w:cs="Times New Roman"/>
          <w:bCs/>
        </w:rPr>
      </w:pPr>
      <w:r>
        <w:rPr>
          <w:rFonts w:ascii="Times New Roman" w:hAnsi="Times New Roman" w:cs="Times New Roman"/>
          <w:bCs/>
        </w:rPr>
        <w:t>.</w:t>
      </w:r>
    </w:p>
    <w:p w:rsidR="005862F4"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Isaí Cerón Díaz, </w:t>
      </w: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5862F4" w:rsidRPr="00874FBD" w:rsidRDefault="005862F4" w:rsidP="005862F4">
      <w:pPr>
        <w:spacing w:after="0" w:line="240" w:lineRule="auto"/>
        <w:jc w:val="both"/>
        <w:rPr>
          <w:rFonts w:ascii="Times New Roman" w:hAnsi="Times New Roman" w:cs="Times New Roman"/>
          <w:bCs/>
        </w:rPr>
      </w:pPr>
    </w:p>
    <w:p w:rsidR="005862F4" w:rsidRDefault="005862F4" w:rsidP="005862F4">
      <w:pPr>
        <w:spacing w:after="0" w:line="240" w:lineRule="auto"/>
        <w:jc w:val="both"/>
        <w:rPr>
          <w:rFonts w:ascii="Times New Roman" w:hAnsi="Times New Roman" w:cs="Times New Roman"/>
          <w:bCs/>
        </w:rPr>
      </w:pPr>
    </w:p>
    <w:p w:rsidR="005862F4"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Delmy Verónica Jandres Guzmán </w:t>
      </w:r>
    </w:p>
    <w:p w:rsidR="005862F4" w:rsidRPr="00874FBD" w:rsidRDefault="005862F4" w:rsidP="005862F4">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5862F4" w:rsidRPr="00874FBD" w:rsidRDefault="005862F4" w:rsidP="005862F4">
      <w:pPr>
        <w:spacing w:after="0" w:line="240" w:lineRule="auto"/>
        <w:jc w:val="both"/>
        <w:rPr>
          <w:rFonts w:ascii="Times New Roman" w:hAnsi="Times New Roman" w:cs="Times New Roman"/>
          <w:bCs/>
        </w:rPr>
      </w:pPr>
    </w:p>
    <w:p w:rsidR="005862F4"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bCs/>
        </w:rPr>
      </w:pPr>
    </w:p>
    <w:p w:rsidR="005862F4" w:rsidRPr="00874FBD" w:rsidRDefault="005862F4" w:rsidP="005862F4">
      <w:pPr>
        <w:spacing w:after="0" w:line="240" w:lineRule="auto"/>
        <w:jc w:val="both"/>
        <w:rPr>
          <w:rFonts w:ascii="Times New Roman" w:hAnsi="Times New Roman" w:cs="Times New Roman"/>
        </w:rPr>
      </w:pPr>
      <w:r w:rsidRPr="00874FBD">
        <w:rPr>
          <w:rFonts w:ascii="Times New Roman" w:hAnsi="Times New Roman" w:cs="Times New Roman"/>
          <w:bCs/>
        </w:rPr>
        <w:t>Wilian Adalberto Lemus Menjivar;</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5862F4" w:rsidRPr="00874FBD" w:rsidRDefault="005862F4" w:rsidP="005862F4">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DA16E4" w:rsidRDefault="00DA16E4"/>
    <w:sectPr w:rsidR="00DA16E4" w:rsidSect="00DA16E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21A0BF8"/>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FFFFFF89"/>
    <w:multiLevelType w:val="singleLevel"/>
    <w:tmpl w:val="C49E9EEC"/>
    <w:lvl w:ilvl="0">
      <w:start w:val="1"/>
      <w:numFmt w:val="bullet"/>
      <w:pStyle w:val="Listaconvietas"/>
      <w:lvlText w:val=""/>
      <w:lvlJc w:val="left"/>
      <w:pPr>
        <w:tabs>
          <w:tab w:val="num" w:pos="360"/>
        </w:tabs>
        <w:ind w:left="360" w:hanging="360"/>
      </w:pPr>
      <w:rPr>
        <w:rFonts w:ascii="Symbol" w:hAnsi="Symbol" w:hint="default"/>
      </w:rPr>
    </w:lvl>
  </w:abstractNum>
  <w:abstractNum w:abstractNumId="2">
    <w:nsid w:val="008D4380"/>
    <w:multiLevelType w:val="hybridMultilevel"/>
    <w:tmpl w:val="33024C52"/>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14C7806"/>
    <w:multiLevelType w:val="hybridMultilevel"/>
    <w:tmpl w:val="A7C017F8"/>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035F12B2"/>
    <w:multiLevelType w:val="hybridMultilevel"/>
    <w:tmpl w:val="BF14D4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5245B07"/>
    <w:multiLevelType w:val="hybridMultilevel"/>
    <w:tmpl w:val="B4407DD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066E6860"/>
    <w:multiLevelType w:val="hybridMultilevel"/>
    <w:tmpl w:val="52A2660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06935F06"/>
    <w:multiLevelType w:val="hybridMultilevel"/>
    <w:tmpl w:val="ED046B92"/>
    <w:lvl w:ilvl="0" w:tplc="3B8CDF88">
      <w:start w:val="4"/>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07F31E28"/>
    <w:multiLevelType w:val="hybridMultilevel"/>
    <w:tmpl w:val="2932D342"/>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089C01A5"/>
    <w:multiLevelType w:val="hybridMultilevel"/>
    <w:tmpl w:val="B0E244B4"/>
    <w:lvl w:ilvl="0" w:tplc="56849932">
      <w:start w:val="1"/>
      <w:numFmt w:val="lowerLetter"/>
      <w:lvlText w:val="%1)"/>
      <w:lvlJc w:val="left"/>
      <w:pPr>
        <w:ind w:left="820" w:hanging="360"/>
      </w:pPr>
      <w:rPr>
        <w:rFonts w:hint="default"/>
        <w:color w:val="auto"/>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nsid w:val="0A522B2D"/>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0BF2791E"/>
    <w:multiLevelType w:val="hybridMultilevel"/>
    <w:tmpl w:val="C3B6AD92"/>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0DD13382"/>
    <w:multiLevelType w:val="hybridMultilevel"/>
    <w:tmpl w:val="08F4C1A0"/>
    <w:lvl w:ilvl="0" w:tplc="05C0F7FC">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121A1A75"/>
    <w:multiLevelType w:val="hybridMultilevel"/>
    <w:tmpl w:val="1882AFC6"/>
    <w:lvl w:ilvl="0" w:tplc="3E2201A8">
      <w:start w:val="1"/>
      <w:numFmt w:val="decimalZero"/>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12F33915"/>
    <w:multiLevelType w:val="hybridMultilevel"/>
    <w:tmpl w:val="B1B4F9BE"/>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13C35BA2"/>
    <w:multiLevelType w:val="hybridMultilevel"/>
    <w:tmpl w:val="1D2A3ABE"/>
    <w:lvl w:ilvl="0" w:tplc="238E4928">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14385160"/>
    <w:multiLevelType w:val="hybridMultilevel"/>
    <w:tmpl w:val="28780FC8"/>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7">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18">
    <w:nsid w:val="1B4724F2"/>
    <w:multiLevelType w:val="hybridMultilevel"/>
    <w:tmpl w:val="5E426C9E"/>
    <w:lvl w:ilvl="0" w:tplc="F4863A14">
      <w:start w:val="3"/>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1DAE5E58"/>
    <w:multiLevelType w:val="hybridMultilevel"/>
    <w:tmpl w:val="0922BCFC"/>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22ED23DE"/>
    <w:multiLevelType w:val="hybridMultilevel"/>
    <w:tmpl w:val="6A5A78BA"/>
    <w:lvl w:ilvl="0" w:tplc="B58A2232">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25211D87"/>
    <w:multiLevelType w:val="hybridMultilevel"/>
    <w:tmpl w:val="2E0E56D0"/>
    <w:lvl w:ilvl="0" w:tplc="3E2201A8">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nsid w:val="28B30C63"/>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nsid w:val="2E8029CB"/>
    <w:multiLevelType w:val="hybridMultilevel"/>
    <w:tmpl w:val="E8E06762"/>
    <w:lvl w:ilvl="0" w:tplc="1A1639B2">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4">
    <w:nsid w:val="30F140AE"/>
    <w:multiLevelType w:val="hybridMultilevel"/>
    <w:tmpl w:val="C096D228"/>
    <w:lvl w:ilvl="0" w:tplc="30F20EC4">
      <w:start w:val="1"/>
      <w:numFmt w:val="decimal"/>
      <w:lvlText w:val="%1."/>
      <w:lvlJc w:val="left"/>
      <w:pPr>
        <w:tabs>
          <w:tab w:val="num" w:pos="720"/>
        </w:tabs>
        <w:ind w:left="720" w:hanging="360"/>
      </w:pPr>
      <w:rPr>
        <w:rFonts w:ascii="Times New Roman" w:eastAsia="Times New Roman" w:hAnsi="Times New Roman" w:cs="Times New Roman"/>
        <w:u w:val="single"/>
      </w:rPr>
    </w:lvl>
    <w:lvl w:ilvl="1" w:tplc="B150CCD0">
      <w:start w:val="1"/>
      <w:numFmt w:val="lowerLetter"/>
      <w:lvlText w:val="%2."/>
      <w:lvlJc w:val="left"/>
      <w:pPr>
        <w:tabs>
          <w:tab w:val="num" w:pos="786"/>
        </w:tabs>
        <w:ind w:left="786" w:hanging="360"/>
      </w:pPr>
      <w:rPr>
        <w:rFonts w:ascii="Times New Roman" w:hAnsi="Times New Roman" w:cs="Times New Roman" w:hint="default"/>
        <w:sz w:val="22"/>
        <w:u w:val="none"/>
      </w:rPr>
    </w:lvl>
    <w:lvl w:ilvl="2" w:tplc="0C0A0001">
      <w:start w:val="1"/>
      <w:numFmt w:val="bullet"/>
      <w:lvlText w:val=""/>
      <w:lvlJc w:val="left"/>
      <w:pPr>
        <w:tabs>
          <w:tab w:val="num" w:pos="2340"/>
        </w:tabs>
        <w:ind w:left="2340" w:hanging="360"/>
      </w:pPr>
      <w:rPr>
        <w:rFonts w:ascii="Symbol" w:hAnsi="Symbol" w:hint="default"/>
        <w:u w:val="single"/>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3390662B"/>
    <w:multiLevelType w:val="hybridMultilevel"/>
    <w:tmpl w:val="A406EAA0"/>
    <w:lvl w:ilvl="0" w:tplc="71508DA0">
      <w:start w:val="1"/>
      <w:numFmt w:val="decimalZero"/>
      <w:lvlText w:val="%1-"/>
      <w:lvlJc w:val="left"/>
      <w:pPr>
        <w:ind w:left="765" w:hanging="405"/>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3A940BD8"/>
    <w:multiLevelType w:val="hybridMultilevel"/>
    <w:tmpl w:val="25D26216"/>
    <w:lvl w:ilvl="0" w:tplc="8236C0C2">
      <w:start w:val="1"/>
      <w:numFmt w:val="decimalZero"/>
      <w:lvlText w:val="%1-"/>
      <w:lvlJc w:val="left"/>
      <w:pPr>
        <w:ind w:left="750" w:hanging="39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3BC82242"/>
    <w:multiLevelType w:val="hybridMultilevel"/>
    <w:tmpl w:val="7D6034FC"/>
    <w:lvl w:ilvl="0" w:tplc="238E4928">
      <w:start w:val="1"/>
      <w:numFmt w:val="decimalZero"/>
      <w:lvlText w:val="%1-"/>
      <w:lvlJc w:val="left"/>
      <w:pPr>
        <w:ind w:left="765" w:hanging="405"/>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3C6C426C"/>
    <w:multiLevelType w:val="hybridMultilevel"/>
    <w:tmpl w:val="EDEE725A"/>
    <w:lvl w:ilvl="0" w:tplc="4D68F69A">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3CEF4B5B"/>
    <w:multiLevelType w:val="hybridMultilevel"/>
    <w:tmpl w:val="E4B804E2"/>
    <w:lvl w:ilvl="0" w:tplc="593CE580">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3F3347C5"/>
    <w:multiLevelType w:val="hybridMultilevel"/>
    <w:tmpl w:val="97ECAC44"/>
    <w:lvl w:ilvl="0" w:tplc="8E1E8D8C">
      <w:numFmt w:val="bullet"/>
      <w:lvlText w:val="-"/>
      <w:lvlJc w:val="left"/>
      <w:pPr>
        <w:ind w:left="720" w:hanging="360"/>
      </w:pPr>
      <w:rPr>
        <w:rFonts w:ascii="Times New Roman" w:eastAsiaTheme="minorHAnsi" w:hAnsi="Times New Roman" w:cs="Times New Roman" w:hint="default"/>
        <w:color w:val="auto"/>
        <w:sz w:val="27"/>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1">
    <w:nsid w:val="3F5260F6"/>
    <w:multiLevelType w:val="hybridMultilevel"/>
    <w:tmpl w:val="F5B490E8"/>
    <w:lvl w:ilvl="0" w:tplc="764CBA38">
      <w:start w:val="1"/>
      <w:numFmt w:val="decimal"/>
      <w:lvlText w:val="%1."/>
      <w:lvlJc w:val="left"/>
      <w:pPr>
        <w:ind w:left="870" w:hanging="51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0E55EA2"/>
    <w:multiLevelType w:val="hybridMultilevel"/>
    <w:tmpl w:val="96BACDD6"/>
    <w:lvl w:ilvl="0" w:tplc="27F6823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428D50C4"/>
    <w:multiLevelType w:val="hybridMultilevel"/>
    <w:tmpl w:val="1758FD3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47803B12"/>
    <w:multiLevelType w:val="hybridMultilevel"/>
    <w:tmpl w:val="93164E68"/>
    <w:lvl w:ilvl="0" w:tplc="8D963318">
      <w:start w:val="4"/>
      <w:numFmt w:val="bullet"/>
      <w:lvlText w:val=""/>
      <w:lvlJc w:val="left"/>
      <w:pPr>
        <w:ind w:left="840" w:hanging="48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7544C2"/>
    <w:multiLevelType w:val="hybridMultilevel"/>
    <w:tmpl w:val="9364CF80"/>
    <w:lvl w:ilvl="0" w:tplc="67CEE9A2">
      <w:start w:val="1"/>
      <w:numFmt w:val="upperRoman"/>
      <w:lvlText w:val="%1."/>
      <w:lvlJc w:val="right"/>
      <w:pPr>
        <w:tabs>
          <w:tab w:val="num" w:pos="5040"/>
        </w:tabs>
        <w:ind w:left="5040" w:hanging="180"/>
      </w:pPr>
      <w:rPr>
        <w:rFonts w:hint="default"/>
        <w:b w:val="0"/>
        <w:i/>
        <w:sz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50ED56C5"/>
    <w:multiLevelType w:val="hybridMultilevel"/>
    <w:tmpl w:val="0FB02534"/>
    <w:lvl w:ilvl="0" w:tplc="3E2201A8">
      <w:start w:val="1"/>
      <w:numFmt w:val="decimalZero"/>
      <w:lvlText w:val="%1-"/>
      <w:lvlJc w:val="left"/>
      <w:pPr>
        <w:ind w:left="720" w:hanging="360"/>
      </w:pPr>
      <w:rPr>
        <w:rFonts w:hint="default"/>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7">
    <w:nsid w:val="52EE498A"/>
    <w:multiLevelType w:val="hybridMultilevel"/>
    <w:tmpl w:val="F676D6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CF41EB"/>
    <w:multiLevelType w:val="hybridMultilevel"/>
    <w:tmpl w:val="42A64D42"/>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9">
    <w:nsid w:val="5C43461F"/>
    <w:multiLevelType w:val="hybridMultilevel"/>
    <w:tmpl w:val="9648C810"/>
    <w:lvl w:ilvl="0" w:tplc="C0F4DFCE">
      <w:start w:val="1"/>
      <w:numFmt w:val="decimalZero"/>
      <w:lvlText w:val="%1-"/>
      <w:lvlJc w:val="left"/>
      <w:pPr>
        <w:ind w:left="1440" w:hanging="360"/>
      </w:pPr>
      <w:rPr>
        <w:rFonts w:hint="default"/>
      </w:r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0">
    <w:nsid w:val="5D5D7279"/>
    <w:multiLevelType w:val="hybridMultilevel"/>
    <w:tmpl w:val="C11C0280"/>
    <w:lvl w:ilvl="0" w:tplc="4D68F69A">
      <w:start w:val="1"/>
      <w:numFmt w:val="decimalZero"/>
      <w:lvlText w:val="%1-"/>
      <w:lvlJc w:val="left"/>
      <w:pPr>
        <w:ind w:left="750" w:hanging="39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1">
    <w:nsid w:val="5DA5423C"/>
    <w:multiLevelType w:val="hybridMultilevel"/>
    <w:tmpl w:val="64AC96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F410AAE"/>
    <w:multiLevelType w:val="hybridMultilevel"/>
    <w:tmpl w:val="79D2F19A"/>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3">
    <w:nsid w:val="612E5F2C"/>
    <w:multiLevelType w:val="hybridMultilevel"/>
    <w:tmpl w:val="23FAA4A0"/>
    <w:lvl w:ilvl="0" w:tplc="21DC4734">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28C4E42"/>
    <w:multiLevelType w:val="hybridMultilevel"/>
    <w:tmpl w:val="E7C40406"/>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5">
    <w:nsid w:val="6A4930B6"/>
    <w:multiLevelType w:val="hybridMultilevel"/>
    <w:tmpl w:val="2444B062"/>
    <w:lvl w:ilvl="0" w:tplc="1F02FC84">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6">
    <w:nsid w:val="6CAED09C"/>
    <w:multiLevelType w:val="hybridMultilevel"/>
    <w:tmpl w:val="17CCD4B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70040AF1"/>
    <w:multiLevelType w:val="hybridMultilevel"/>
    <w:tmpl w:val="055267E4"/>
    <w:lvl w:ilvl="0" w:tplc="0DBE7238">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nsid w:val="71A645A6"/>
    <w:multiLevelType w:val="hybridMultilevel"/>
    <w:tmpl w:val="748EFE08"/>
    <w:lvl w:ilvl="0" w:tplc="BC327AC6">
      <w:start w:val="6"/>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9">
    <w:nsid w:val="7FF5339D"/>
    <w:multiLevelType w:val="hybridMultilevel"/>
    <w:tmpl w:val="CBB8DB22"/>
    <w:lvl w:ilvl="0" w:tplc="07B02D38">
      <w:start w:val="1"/>
      <w:numFmt w:val="decimalZero"/>
      <w:lvlText w:val="%1-"/>
      <w:lvlJc w:val="left"/>
      <w:pPr>
        <w:ind w:left="750" w:hanging="39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31"/>
  </w:num>
  <w:num w:numId="2">
    <w:abstractNumId w:val="35"/>
  </w:num>
  <w:num w:numId="3">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7"/>
  </w:num>
  <w:num w:numId="6">
    <w:abstractNumId w:val="44"/>
  </w:num>
  <w:num w:numId="7">
    <w:abstractNumId w:val="47"/>
  </w:num>
  <w:num w:numId="8">
    <w:abstractNumId w:val="12"/>
  </w:num>
  <w:num w:numId="9">
    <w:abstractNumId w:val="46"/>
  </w:num>
  <w:num w:numId="10">
    <w:abstractNumId w:val="3"/>
  </w:num>
  <w:num w:numId="11">
    <w:abstractNumId w:val="32"/>
  </w:num>
  <w:num w:numId="12">
    <w:abstractNumId w:val="45"/>
  </w:num>
  <w:num w:numId="13">
    <w:abstractNumId w:val="39"/>
  </w:num>
  <w:num w:numId="14">
    <w:abstractNumId w:val="26"/>
  </w:num>
  <w:num w:numId="15">
    <w:abstractNumId w:val="10"/>
  </w:num>
  <w:num w:numId="16">
    <w:abstractNumId w:val="5"/>
  </w:num>
  <w:num w:numId="17">
    <w:abstractNumId w:val="2"/>
  </w:num>
  <w:num w:numId="18">
    <w:abstractNumId w:val="13"/>
  </w:num>
  <w:num w:numId="19">
    <w:abstractNumId w:val="21"/>
  </w:num>
  <w:num w:numId="20">
    <w:abstractNumId w:val="8"/>
  </w:num>
  <w:num w:numId="21">
    <w:abstractNumId w:val="16"/>
  </w:num>
  <w:num w:numId="22">
    <w:abstractNumId w:val="36"/>
  </w:num>
  <w:num w:numId="23">
    <w:abstractNumId w:val="19"/>
  </w:num>
  <w:num w:numId="24">
    <w:abstractNumId w:val="29"/>
  </w:num>
  <w:num w:numId="25">
    <w:abstractNumId w:val="9"/>
  </w:num>
  <w:num w:numId="26">
    <w:abstractNumId w:val="23"/>
  </w:num>
  <w:num w:numId="27">
    <w:abstractNumId w:val="27"/>
  </w:num>
  <w:num w:numId="28">
    <w:abstractNumId w:val="6"/>
  </w:num>
  <w:num w:numId="29">
    <w:abstractNumId w:val="15"/>
  </w:num>
  <w:num w:numId="30">
    <w:abstractNumId w:val="14"/>
  </w:num>
  <w:num w:numId="31">
    <w:abstractNumId w:val="33"/>
  </w:num>
  <w:num w:numId="32">
    <w:abstractNumId w:val="48"/>
  </w:num>
  <w:num w:numId="33">
    <w:abstractNumId w:val="18"/>
  </w:num>
  <w:num w:numId="34">
    <w:abstractNumId w:val="7"/>
  </w:num>
  <w:num w:numId="35">
    <w:abstractNumId w:val="42"/>
  </w:num>
  <w:num w:numId="36">
    <w:abstractNumId w:val="49"/>
  </w:num>
  <w:num w:numId="37">
    <w:abstractNumId w:val="30"/>
  </w:num>
  <w:num w:numId="38">
    <w:abstractNumId w:val="20"/>
  </w:num>
  <w:num w:numId="39">
    <w:abstractNumId w:val="38"/>
  </w:num>
  <w:num w:numId="40">
    <w:abstractNumId w:val="40"/>
  </w:num>
  <w:num w:numId="41">
    <w:abstractNumId w:val="4"/>
  </w:num>
  <w:num w:numId="42">
    <w:abstractNumId w:val="34"/>
  </w:num>
  <w:num w:numId="43">
    <w:abstractNumId w:val="37"/>
  </w:num>
  <w:num w:numId="44">
    <w:abstractNumId w:val="41"/>
  </w:num>
  <w:num w:numId="45">
    <w:abstractNumId w:val="43"/>
  </w:num>
  <w:num w:numId="46">
    <w:abstractNumId w:val="28"/>
  </w:num>
  <w:num w:numId="47">
    <w:abstractNumId w:val="25"/>
  </w:num>
  <w:num w:numId="48">
    <w:abstractNumId w:val="22"/>
  </w:num>
  <w:num w:numId="49">
    <w:abstractNumId w:val="1"/>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hyphenationZone w:val="425"/>
  <w:characterSpacingControl w:val="doNotCompress"/>
  <w:compat/>
  <w:rsids>
    <w:rsidRoot w:val="005862F4"/>
    <w:rsid w:val="005862F4"/>
    <w:rsid w:val="00DA16E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F4"/>
    <w:pPr>
      <w:spacing w:after="160" w:line="259" w:lineRule="auto"/>
    </w:pPr>
    <w:rPr>
      <w:lang w:val="es-SV"/>
    </w:rPr>
  </w:style>
  <w:style w:type="paragraph" w:styleId="Ttulo2">
    <w:name w:val="heading 2"/>
    <w:basedOn w:val="Normal"/>
    <w:next w:val="Normal"/>
    <w:link w:val="Ttulo2Car"/>
    <w:uiPriority w:val="9"/>
    <w:unhideWhenUsed/>
    <w:qFormat/>
    <w:rsid w:val="005862F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5862F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5862F4"/>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5862F4"/>
    <w:pPr>
      <w:keepNext/>
      <w:keepLines/>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unhideWhenUsed/>
    <w:qFormat/>
    <w:rsid w:val="005862F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862F4"/>
    <w:rPr>
      <w:rFonts w:asciiTheme="majorHAnsi" w:eastAsiaTheme="majorEastAsia" w:hAnsiTheme="majorHAnsi" w:cstheme="majorBidi"/>
      <w:color w:val="365F91" w:themeColor="accent1" w:themeShade="BF"/>
      <w:sz w:val="26"/>
      <w:szCs w:val="26"/>
      <w:lang w:val="es-SV"/>
    </w:rPr>
  </w:style>
  <w:style w:type="character" w:customStyle="1" w:styleId="Ttulo3Car">
    <w:name w:val="Título 3 Car"/>
    <w:basedOn w:val="Fuentedeprrafopredeter"/>
    <w:link w:val="Ttulo3"/>
    <w:uiPriority w:val="9"/>
    <w:rsid w:val="005862F4"/>
    <w:rPr>
      <w:rFonts w:asciiTheme="majorHAnsi" w:eastAsiaTheme="majorEastAsia" w:hAnsiTheme="majorHAnsi" w:cstheme="majorBidi"/>
      <w:color w:val="243F60" w:themeColor="accent1" w:themeShade="7F"/>
      <w:sz w:val="24"/>
      <w:szCs w:val="24"/>
      <w:lang w:val="es-SV"/>
    </w:rPr>
  </w:style>
  <w:style w:type="character" w:customStyle="1" w:styleId="Ttulo4Car">
    <w:name w:val="Título 4 Car"/>
    <w:basedOn w:val="Fuentedeprrafopredeter"/>
    <w:link w:val="Ttulo4"/>
    <w:uiPriority w:val="9"/>
    <w:rsid w:val="005862F4"/>
    <w:rPr>
      <w:rFonts w:asciiTheme="majorHAnsi" w:eastAsiaTheme="majorEastAsia" w:hAnsiTheme="majorHAnsi" w:cstheme="majorBidi"/>
      <w:i/>
      <w:iCs/>
      <w:color w:val="365F91" w:themeColor="accent1" w:themeShade="BF"/>
      <w:lang w:val="es-SV"/>
    </w:rPr>
  </w:style>
  <w:style w:type="character" w:customStyle="1" w:styleId="Ttulo5Car">
    <w:name w:val="Título 5 Car"/>
    <w:basedOn w:val="Fuentedeprrafopredeter"/>
    <w:link w:val="Ttulo5"/>
    <w:uiPriority w:val="9"/>
    <w:rsid w:val="005862F4"/>
    <w:rPr>
      <w:rFonts w:asciiTheme="majorHAnsi" w:eastAsiaTheme="majorEastAsia" w:hAnsiTheme="majorHAnsi" w:cstheme="majorBidi"/>
      <w:color w:val="365F91" w:themeColor="accent1" w:themeShade="BF"/>
      <w:lang w:val="es-SV"/>
    </w:rPr>
  </w:style>
  <w:style w:type="character" w:customStyle="1" w:styleId="Ttulo6Car">
    <w:name w:val="Título 6 Car"/>
    <w:basedOn w:val="Fuentedeprrafopredeter"/>
    <w:link w:val="Ttulo6"/>
    <w:uiPriority w:val="9"/>
    <w:rsid w:val="005862F4"/>
    <w:rPr>
      <w:rFonts w:asciiTheme="majorHAnsi" w:eastAsiaTheme="majorEastAsia" w:hAnsiTheme="majorHAnsi" w:cstheme="majorBidi"/>
      <w:color w:val="243F60" w:themeColor="accent1" w:themeShade="7F"/>
      <w:lang w:val="es-SV"/>
    </w:rPr>
  </w:style>
  <w:style w:type="paragraph" w:customStyle="1" w:styleId="Default">
    <w:name w:val="Default"/>
    <w:rsid w:val="005862F4"/>
    <w:pPr>
      <w:autoSpaceDE w:val="0"/>
      <w:autoSpaceDN w:val="0"/>
      <w:adjustRightInd w:val="0"/>
      <w:spacing w:after="0" w:line="240" w:lineRule="auto"/>
    </w:pPr>
    <w:rPr>
      <w:rFonts w:ascii="Arial" w:hAnsi="Arial" w:cs="Arial"/>
      <w:color w:val="000000"/>
      <w:sz w:val="24"/>
      <w:szCs w:val="24"/>
      <w:lang w:val="es-SV"/>
    </w:rPr>
  </w:style>
  <w:style w:type="paragraph" w:styleId="Prrafodelista">
    <w:name w:val="List Paragraph"/>
    <w:basedOn w:val="Normal"/>
    <w:uiPriority w:val="34"/>
    <w:qFormat/>
    <w:rsid w:val="005862F4"/>
    <w:pPr>
      <w:ind w:left="720"/>
      <w:contextualSpacing/>
    </w:pPr>
    <w:rPr>
      <w:lang w:val="es-ES"/>
    </w:rPr>
  </w:style>
  <w:style w:type="table" w:customStyle="1" w:styleId="Tablaconcuadrcula1">
    <w:name w:val="Tabla con cuadrícula1"/>
    <w:basedOn w:val="Tablanormal"/>
    <w:next w:val="Tablaconcuadrcula"/>
    <w:uiPriority w:val="59"/>
    <w:rsid w:val="005862F4"/>
    <w:pPr>
      <w:spacing w:after="0" w:line="240" w:lineRule="auto"/>
    </w:pPr>
    <w:rPr>
      <w:rFonts w:ascii="Times New Roman" w:eastAsia="Times New Roman" w:hAnsi="Times New Roman" w:cs="Times New Roman"/>
      <w:sz w:val="20"/>
      <w:szCs w:val="20"/>
      <w:lang w:val="es-SV"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5862F4"/>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5862F4"/>
    <w:pPr>
      <w:widowControl w:val="0"/>
      <w:autoSpaceDE w:val="0"/>
      <w:autoSpaceDN w:val="0"/>
      <w:spacing w:after="0" w:line="240" w:lineRule="auto"/>
      <w:ind w:left="107"/>
    </w:pPr>
    <w:rPr>
      <w:rFonts w:ascii="Times New Roman" w:eastAsia="Times New Roman" w:hAnsi="Times New Roman" w:cs="Times New Roman"/>
      <w:lang w:val="es-ES"/>
    </w:rPr>
  </w:style>
  <w:style w:type="character" w:styleId="nfasis">
    <w:name w:val="Emphasis"/>
    <w:basedOn w:val="Fuentedeprrafopredeter"/>
    <w:uiPriority w:val="20"/>
    <w:qFormat/>
    <w:rsid w:val="005862F4"/>
    <w:rPr>
      <w:i/>
      <w:iCs/>
    </w:rPr>
  </w:style>
  <w:style w:type="paragraph" w:styleId="Sinespaciado">
    <w:name w:val="No Spacing"/>
    <w:uiPriority w:val="1"/>
    <w:qFormat/>
    <w:rsid w:val="005862F4"/>
    <w:pPr>
      <w:spacing w:after="0" w:line="240" w:lineRule="auto"/>
      <w:jc w:val="both"/>
    </w:pPr>
    <w:rPr>
      <w:rFonts w:ascii="Calibri" w:eastAsia="Calibri" w:hAnsi="Calibri" w:cs="Times New Roman"/>
      <w:sz w:val="28"/>
      <w:lang w:val="es-SV"/>
    </w:rPr>
  </w:style>
  <w:style w:type="paragraph" w:styleId="Encabezado">
    <w:name w:val="header"/>
    <w:basedOn w:val="Normal"/>
    <w:link w:val="EncabezadoCar"/>
    <w:uiPriority w:val="99"/>
    <w:unhideWhenUsed/>
    <w:rsid w:val="005862F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862F4"/>
    <w:rPr>
      <w:lang w:val="es-SV"/>
    </w:rPr>
  </w:style>
  <w:style w:type="paragraph" w:styleId="Piedepgina">
    <w:name w:val="footer"/>
    <w:basedOn w:val="Normal"/>
    <w:link w:val="PiedepginaCar"/>
    <w:uiPriority w:val="99"/>
    <w:unhideWhenUsed/>
    <w:rsid w:val="005862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862F4"/>
    <w:rPr>
      <w:lang w:val="es-SV"/>
    </w:rPr>
  </w:style>
  <w:style w:type="paragraph" w:styleId="Textodeglobo">
    <w:name w:val="Balloon Text"/>
    <w:basedOn w:val="Normal"/>
    <w:link w:val="TextodegloboCar"/>
    <w:uiPriority w:val="99"/>
    <w:semiHidden/>
    <w:unhideWhenUsed/>
    <w:rsid w:val="005862F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862F4"/>
    <w:rPr>
      <w:rFonts w:ascii="Segoe UI" w:hAnsi="Segoe UI" w:cs="Segoe UI"/>
      <w:sz w:val="18"/>
      <w:szCs w:val="18"/>
      <w:lang w:val="es-SV"/>
    </w:rPr>
  </w:style>
  <w:style w:type="paragraph" w:styleId="z-Principiodelformulario">
    <w:name w:val="HTML Top of Form"/>
    <w:basedOn w:val="Normal"/>
    <w:next w:val="Normal"/>
    <w:link w:val="z-PrincipiodelformularioCar"/>
    <w:hidden/>
    <w:rsid w:val="005862F4"/>
    <w:pPr>
      <w:pBdr>
        <w:bottom w:val="single" w:sz="6" w:space="1" w:color="auto"/>
      </w:pBdr>
      <w:spacing w:after="0" w:line="240" w:lineRule="auto"/>
      <w:jc w:val="center"/>
    </w:pPr>
    <w:rPr>
      <w:rFonts w:ascii="Arial" w:eastAsia="MS Mincho" w:hAnsi="Arial" w:cs="Arial"/>
      <w:vanish/>
      <w:color w:val="000000"/>
      <w:sz w:val="16"/>
      <w:szCs w:val="16"/>
      <w:lang w:val="es-ES" w:eastAsia="ja-JP"/>
    </w:rPr>
  </w:style>
  <w:style w:type="character" w:customStyle="1" w:styleId="z-PrincipiodelformularioCar">
    <w:name w:val="z-Principio del formulario Car"/>
    <w:basedOn w:val="Fuentedeprrafopredeter"/>
    <w:link w:val="z-Principiodelformulario"/>
    <w:rsid w:val="005862F4"/>
    <w:rPr>
      <w:rFonts w:ascii="Arial" w:eastAsia="MS Mincho" w:hAnsi="Arial" w:cs="Arial"/>
      <w:vanish/>
      <w:color w:val="000000"/>
      <w:sz w:val="16"/>
      <w:szCs w:val="16"/>
      <w:lang w:eastAsia="ja-JP"/>
    </w:rPr>
  </w:style>
  <w:style w:type="character" w:styleId="Textoennegrita">
    <w:name w:val="Strong"/>
    <w:basedOn w:val="Fuentedeprrafopredeter"/>
    <w:uiPriority w:val="22"/>
    <w:qFormat/>
    <w:rsid w:val="005862F4"/>
    <w:rPr>
      <w:b/>
      <w:bCs/>
    </w:rPr>
  </w:style>
  <w:style w:type="table" w:customStyle="1" w:styleId="TableNormal">
    <w:name w:val="Table Normal"/>
    <w:uiPriority w:val="2"/>
    <w:semiHidden/>
    <w:unhideWhenUsed/>
    <w:qFormat/>
    <w:rsid w:val="005862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msochpdefault">
    <w:name w:val="msochpdefault"/>
    <w:basedOn w:val="Normal"/>
    <w:rsid w:val="005862F4"/>
    <w:pPr>
      <w:spacing w:before="100" w:beforeAutospacing="1" w:after="100" w:afterAutospacing="1" w:line="240" w:lineRule="auto"/>
    </w:pPr>
    <w:rPr>
      <w:rFonts w:ascii="Calibri" w:eastAsia="Times New Roman" w:hAnsi="Calibri" w:cs="Times New Roman"/>
      <w:sz w:val="24"/>
      <w:szCs w:val="24"/>
      <w:lang w:eastAsia="es-SV"/>
    </w:rPr>
  </w:style>
  <w:style w:type="paragraph" w:customStyle="1" w:styleId="msopapdefault">
    <w:name w:val="msopapdefault"/>
    <w:basedOn w:val="Normal"/>
    <w:rsid w:val="005862F4"/>
    <w:pPr>
      <w:spacing w:before="100" w:beforeAutospacing="1" w:after="200" w:line="276" w:lineRule="auto"/>
    </w:pPr>
    <w:rPr>
      <w:rFonts w:ascii="Times New Roman" w:eastAsia="Times New Roman" w:hAnsi="Times New Roman" w:cs="Times New Roman"/>
      <w:sz w:val="24"/>
      <w:szCs w:val="24"/>
      <w:lang w:eastAsia="es-SV"/>
    </w:rPr>
  </w:style>
  <w:style w:type="paragraph" w:styleId="NormalWeb">
    <w:name w:val="Normal (Web)"/>
    <w:basedOn w:val="Normal"/>
    <w:uiPriority w:val="99"/>
    <w:unhideWhenUsed/>
    <w:rsid w:val="005862F4"/>
    <w:pPr>
      <w:spacing w:before="100" w:beforeAutospacing="1" w:after="100" w:afterAutospacing="1" w:line="240" w:lineRule="auto"/>
    </w:pPr>
    <w:rPr>
      <w:rFonts w:ascii="Times New Roman" w:eastAsia="Times New Roman" w:hAnsi="Times New Roman" w:cs="Times New Roman"/>
      <w:sz w:val="24"/>
      <w:szCs w:val="24"/>
      <w:lang w:eastAsia="es-SV"/>
    </w:rPr>
  </w:style>
  <w:style w:type="character" w:customStyle="1" w:styleId="apple-converted-space">
    <w:name w:val="apple-converted-space"/>
    <w:basedOn w:val="Fuentedeprrafopredeter"/>
    <w:rsid w:val="005862F4"/>
  </w:style>
  <w:style w:type="paragraph" w:customStyle="1" w:styleId="Standard">
    <w:name w:val="Standard"/>
    <w:rsid w:val="005862F4"/>
    <w:pPr>
      <w:widowControl w:val="0"/>
      <w:suppressAutoHyphens/>
      <w:autoSpaceDN w:val="0"/>
      <w:spacing w:after="0" w:line="240" w:lineRule="auto"/>
      <w:textAlignment w:val="baseline"/>
    </w:pPr>
    <w:rPr>
      <w:rFonts w:ascii="Times New Roman" w:eastAsia="Lucida Sans Unicode" w:hAnsi="Times New Roman" w:cs="Tahoma"/>
      <w:kern w:val="3"/>
      <w:sz w:val="24"/>
      <w:szCs w:val="24"/>
      <w:lang w:val="es-SV" w:eastAsia="zh-CN" w:bidi="hi-IN"/>
    </w:rPr>
  </w:style>
  <w:style w:type="paragraph" w:styleId="Lista">
    <w:name w:val="List"/>
    <w:basedOn w:val="Normal"/>
    <w:uiPriority w:val="99"/>
    <w:unhideWhenUsed/>
    <w:rsid w:val="005862F4"/>
    <w:pPr>
      <w:ind w:left="283" w:hanging="283"/>
      <w:contextualSpacing/>
    </w:pPr>
  </w:style>
  <w:style w:type="paragraph" w:styleId="Lista2">
    <w:name w:val="List 2"/>
    <w:basedOn w:val="Normal"/>
    <w:uiPriority w:val="99"/>
    <w:unhideWhenUsed/>
    <w:rsid w:val="005862F4"/>
    <w:pPr>
      <w:ind w:left="566" w:hanging="283"/>
      <w:contextualSpacing/>
    </w:pPr>
  </w:style>
  <w:style w:type="paragraph" w:styleId="Listaconvietas">
    <w:name w:val="List Bullet"/>
    <w:basedOn w:val="Normal"/>
    <w:uiPriority w:val="99"/>
    <w:unhideWhenUsed/>
    <w:rsid w:val="005862F4"/>
    <w:pPr>
      <w:numPr>
        <w:numId w:val="49"/>
      </w:numPr>
      <w:contextualSpacing/>
    </w:pPr>
  </w:style>
  <w:style w:type="paragraph" w:styleId="Listaconvietas2">
    <w:name w:val="List Bullet 2"/>
    <w:basedOn w:val="Normal"/>
    <w:uiPriority w:val="99"/>
    <w:unhideWhenUsed/>
    <w:rsid w:val="005862F4"/>
    <w:pPr>
      <w:numPr>
        <w:numId w:val="50"/>
      </w:numPr>
      <w:contextualSpacing/>
    </w:pPr>
  </w:style>
  <w:style w:type="paragraph" w:styleId="Continuarlista2">
    <w:name w:val="List Continue 2"/>
    <w:basedOn w:val="Normal"/>
    <w:uiPriority w:val="99"/>
    <w:unhideWhenUsed/>
    <w:rsid w:val="005862F4"/>
    <w:pPr>
      <w:spacing w:after="120"/>
      <w:ind w:left="566"/>
      <w:contextualSpacing/>
    </w:pPr>
  </w:style>
  <w:style w:type="paragraph" w:styleId="Epgrafe">
    <w:name w:val="caption"/>
    <w:basedOn w:val="Normal"/>
    <w:next w:val="Normal"/>
    <w:uiPriority w:val="35"/>
    <w:unhideWhenUsed/>
    <w:qFormat/>
    <w:rsid w:val="005862F4"/>
    <w:pPr>
      <w:spacing w:after="200" w:line="240" w:lineRule="auto"/>
    </w:pPr>
    <w:rPr>
      <w:i/>
      <w:iCs/>
      <w:color w:val="1F497D" w:themeColor="text2"/>
      <w:sz w:val="18"/>
      <w:szCs w:val="18"/>
    </w:rPr>
  </w:style>
  <w:style w:type="paragraph" w:styleId="Textoindependiente">
    <w:name w:val="Body Text"/>
    <w:basedOn w:val="Normal"/>
    <w:link w:val="TextoindependienteCar"/>
    <w:uiPriority w:val="99"/>
    <w:unhideWhenUsed/>
    <w:rsid w:val="005862F4"/>
    <w:pPr>
      <w:spacing w:after="120"/>
    </w:pPr>
  </w:style>
  <w:style w:type="character" w:customStyle="1" w:styleId="TextoindependienteCar">
    <w:name w:val="Texto independiente Car"/>
    <w:basedOn w:val="Fuentedeprrafopredeter"/>
    <w:link w:val="Textoindependiente"/>
    <w:uiPriority w:val="99"/>
    <w:rsid w:val="005862F4"/>
    <w:rPr>
      <w:lang w:val="es-SV"/>
    </w:rPr>
  </w:style>
  <w:style w:type="paragraph" w:styleId="Sangradetextonormal">
    <w:name w:val="Body Text Indent"/>
    <w:basedOn w:val="Normal"/>
    <w:link w:val="SangradetextonormalCar"/>
    <w:uiPriority w:val="99"/>
    <w:unhideWhenUsed/>
    <w:rsid w:val="005862F4"/>
    <w:pPr>
      <w:spacing w:after="120"/>
      <w:ind w:left="283"/>
    </w:pPr>
  </w:style>
  <w:style w:type="character" w:customStyle="1" w:styleId="SangradetextonormalCar">
    <w:name w:val="Sangría de texto normal Car"/>
    <w:basedOn w:val="Fuentedeprrafopredeter"/>
    <w:link w:val="Sangradetextonormal"/>
    <w:uiPriority w:val="99"/>
    <w:rsid w:val="005862F4"/>
    <w:rPr>
      <w:lang w:val="es-SV"/>
    </w:rPr>
  </w:style>
  <w:style w:type="paragraph" w:styleId="Textoindependienteprimerasangra">
    <w:name w:val="Body Text First Indent"/>
    <w:basedOn w:val="Textoindependiente"/>
    <w:link w:val="TextoindependienteprimerasangraCar"/>
    <w:uiPriority w:val="99"/>
    <w:unhideWhenUsed/>
    <w:rsid w:val="005862F4"/>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5862F4"/>
  </w:style>
  <w:style w:type="paragraph" w:styleId="Textoindependienteprimerasangra2">
    <w:name w:val="Body Text First Indent 2"/>
    <w:basedOn w:val="Sangradetextonormal"/>
    <w:link w:val="Textoindependienteprimerasangra2Car"/>
    <w:uiPriority w:val="99"/>
    <w:unhideWhenUsed/>
    <w:rsid w:val="005862F4"/>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5862F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8799</Words>
  <Characters>48400</Characters>
  <Application>Microsoft Office Word</Application>
  <DocSecurity>0</DocSecurity>
  <Lines>403</Lines>
  <Paragraphs>114</Paragraphs>
  <ScaleCrop>false</ScaleCrop>
  <Company/>
  <LinksUpToDate>false</LinksUpToDate>
  <CharactersWithSpaces>57085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2023-08-31T21:23:00Z</dcterms:created>
  <dcterms:modified xsi:type="dcterms:W3CDTF">2023-08-31T21:24:00Z</dcterms:modified>
</cp:coreProperties>
</file>